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D8" w:rsidRPr="00085417" w:rsidRDefault="006666C8" w:rsidP="00CE078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35000" cy="8794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D8" w:rsidRPr="00B05B6A" w:rsidRDefault="00B05B6A" w:rsidP="00CE0789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B05B6A">
        <w:rPr>
          <w:rFonts w:ascii="Times New Roman" w:hAnsi="Times New Roman" w:cs="Times New Roman"/>
          <w:b/>
          <w:color w:val="auto"/>
        </w:rPr>
        <w:t>СЕЛЬСКОЕ ПОСЕЛЕНИЕ КАЗЫМ</w:t>
      </w:r>
    </w:p>
    <w:p w:rsidR="003E12D8" w:rsidRPr="00085417" w:rsidRDefault="003E12D8" w:rsidP="00CE078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85417">
        <w:rPr>
          <w:rFonts w:ascii="Times New Roman" w:hAnsi="Times New Roman" w:cs="Times New Roman"/>
          <w:b/>
          <w:bCs/>
          <w:color w:val="auto"/>
          <w:sz w:val="22"/>
          <w:szCs w:val="22"/>
        </w:rPr>
        <w:t>БЕЛОЯРСКИЙ РАЙОН</w:t>
      </w:r>
    </w:p>
    <w:p w:rsidR="003E12D8" w:rsidRPr="00B05B6A" w:rsidRDefault="003E12D8" w:rsidP="00CE0789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5B6A">
        <w:rPr>
          <w:rFonts w:ascii="Times New Roman" w:hAnsi="Times New Roman" w:cs="Times New Roman"/>
          <w:b/>
          <w:bCs/>
          <w:color w:val="auto"/>
          <w:sz w:val="22"/>
          <w:szCs w:val="22"/>
        </w:rPr>
        <w:t>ХАНТЫ-МАНСИЙСКИЙ АВТОНОМНЫЙ ОКРУГ – ЮГРА</w:t>
      </w:r>
    </w:p>
    <w:p w:rsidR="003E12D8" w:rsidRPr="00B05B6A" w:rsidRDefault="003E12D8" w:rsidP="00CE0789">
      <w:pPr>
        <w:keepNext/>
        <w:widowControl/>
        <w:jc w:val="center"/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E12D8" w:rsidRPr="00085417" w:rsidRDefault="003E12D8" w:rsidP="00CE078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5B6A" w:rsidRDefault="00B05B6A" w:rsidP="00CE0789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СЕЛЬСКОГО ПОСЕЛЕНИЯ </w:t>
      </w:r>
    </w:p>
    <w:p w:rsidR="003E12D8" w:rsidRPr="00085417" w:rsidRDefault="00B05B6A" w:rsidP="00CE0789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КАЗЫМ</w:t>
      </w:r>
      <w:r w:rsidR="003E12D8" w:rsidRPr="000854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E12D8" w:rsidRPr="00085417" w:rsidRDefault="003E12D8" w:rsidP="00CE078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E12D8" w:rsidRPr="00085417" w:rsidRDefault="00E56200" w:rsidP="00E56200">
      <w:pPr>
        <w:widowControl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проект</w:t>
      </w:r>
    </w:p>
    <w:p w:rsidR="003E12D8" w:rsidRPr="00085417" w:rsidRDefault="00AA31E3" w:rsidP="00CE0789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E12D8" w:rsidRDefault="003E12D8" w:rsidP="00CE0789">
      <w:pPr>
        <w:spacing w:line="240" w:lineRule="exact"/>
        <w:rPr>
          <w:sz w:val="19"/>
          <w:szCs w:val="19"/>
        </w:rPr>
      </w:pPr>
    </w:p>
    <w:p w:rsidR="003E12D8" w:rsidRDefault="003E12D8" w:rsidP="00CE0789">
      <w:pPr>
        <w:spacing w:before="62" w:after="62" w:line="240" w:lineRule="exact"/>
        <w:rPr>
          <w:sz w:val="19"/>
          <w:szCs w:val="19"/>
        </w:rPr>
      </w:pPr>
    </w:p>
    <w:p w:rsidR="003E12D8" w:rsidRDefault="003E12D8" w:rsidP="00CE0789">
      <w:pPr>
        <w:rPr>
          <w:sz w:val="2"/>
          <w:szCs w:val="2"/>
        </w:rPr>
        <w:sectPr w:rsidR="003E12D8" w:rsidSect="00B72206">
          <w:pgSz w:w="11909" w:h="16838"/>
          <w:pgMar w:top="1134" w:right="569" w:bottom="0" w:left="993" w:header="0" w:footer="3" w:gutter="0"/>
          <w:cols w:space="720"/>
          <w:noEndnote/>
          <w:docGrid w:linePitch="360"/>
        </w:sectPr>
      </w:pPr>
    </w:p>
    <w:p w:rsidR="003E12D8" w:rsidRPr="00913CBA" w:rsidRDefault="003E12D8" w:rsidP="00CE0789">
      <w:pPr>
        <w:pStyle w:val="1"/>
        <w:shd w:val="clear" w:color="auto" w:fill="auto"/>
        <w:spacing w:line="220" w:lineRule="exact"/>
        <w:rPr>
          <w:rFonts w:cs="Courier New"/>
          <w:sz w:val="24"/>
          <w:szCs w:val="24"/>
        </w:rPr>
        <w:sectPr w:rsidR="003E12D8" w:rsidRPr="00913CBA" w:rsidSect="00CE0789">
          <w:type w:val="continuous"/>
          <w:pgSz w:w="11909" w:h="16838"/>
          <w:pgMar w:top="380" w:right="852" w:bottom="1316" w:left="1118" w:header="0" w:footer="3" w:gutter="0"/>
          <w:cols w:space="720"/>
          <w:noEndnote/>
          <w:docGrid w:linePitch="360"/>
        </w:sectPr>
      </w:pPr>
      <w:r w:rsidRPr="00913CBA">
        <w:rPr>
          <w:color w:val="000000"/>
          <w:sz w:val="24"/>
          <w:szCs w:val="24"/>
        </w:rPr>
        <w:lastRenderedPageBreak/>
        <w:t xml:space="preserve">от </w:t>
      </w:r>
      <w:r w:rsidR="00E56200">
        <w:rPr>
          <w:color w:val="000000"/>
          <w:sz w:val="24"/>
          <w:szCs w:val="24"/>
        </w:rPr>
        <w:t xml:space="preserve">            </w:t>
      </w:r>
      <w:r w:rsidRPr="00913CBA">
        <w:rPr>
          <w:color w:val="000000"/>
          <w:sz w:val="24"/>
          <w:szCs w:val="24"/>
        </w:rPr>
        <w:t xml:space="preserve"> 20</w:t>
      </w:r>
      <w:r w:rsidR="00E24710">
        <w:rPr>
          <w:color w:val="000000"/>
          <w:sz w:val="24"/>
          <w:szCs w:val="24"/>
        </w:rPr>
        <w:t>22</w:t>
      </w:r>
      <w:r w:rsidRPr="00913CBA">
        <w:rPr>
          <w:color w:val="000000"/>
          <w:sz w:val="24"/>
          <w:szCs w:val="24"/>
        </w:rPr>
        <w:t xml:space="preserve"> года</w:t>
      </w:r>
      <w:r w:rsidRPr="00913CBA">
        <w:rPr>
          <w:sz w:val="24"/>
          <w:szCs w:val="24"/>
        </w:rPr>
        <w:t xml:space="preserve">               </w:t>
      </w:r>
      <w:r w:rsidR="00E24710">
        <w:rPr>
          <w:sz w:val="24"/>
          <w:szCs w:val="24"/>
        </w:rPr>
        <w:t xml:space="preserve">  </w:t>
      </w:r>
      <w:r w:rsidRPr="00913CBA">
        <w:rPr>
          <w:sz w:val="24"/>
          <w:szCs w:val="24"/>
        </w:rPr>
        <w:t xml:space="preserve">                                                                                        </w:t>
      </w:r>
      <w:r w:rsidR="008B71A5">
        <w:rPr>
          <w:sz w:val="24"/>
          <w:szCs w:val="24"/>
        </w:rPr>
        <w:t xml:space="preserve">     </w:t>
      </w:r>
      <w:r w:rsidR="00627422">
        <w:rPr>
          <w:sz w:val="24"/>
          <w:szCs w:val="24"/>
        </w:rPr>
        <w:t xml:space="preserve">       </w:t>
      </w:r>
      <w:r w:rsidRPr="00913CB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3E12D8" w:rsidRPr="00913CBA" w:rsidRDefault="003E12D8" w:rsidP="00CE0789">
      <w:pPr>
        <w:spacing w:line="240" w:lineRule="exact"/>
      </w:pPr>
    </w:p>
    <w:p w:rsidR="003E12D8" w:rsidRDefault="003E12D8" w:rsidP="00CE0789"/>
    <w:p w:rsidR="0073499E" w:rsidRPr="00913CBA" w:rsidRDefault="0073499E" w:rsidP="00CE0789">
      <w:pPr>
        <w:sectPr w:rsidR="0073499E" w:rsidRPr="00913CB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12D8" w:rsidRDefault="00303572" w:rsidP="00913CBA">
      <w:pPr>
        <w:pStyle w:val="60"/>
        <w:shd w:val="clear" w:color="auto" w:fill="auto"/>
        <w:spacing w:after="0" w:line="240" w:lineRule="auto"/>
        <w:ind w:left="380"/>
        <w:rPr>
          <w:rFonts w:cs="Courier New"/>
          <w:color w:val="000000"/>
          <w:sz w:val="24"/>
          <w:szCs w:val="24"/>
        </w:rPr>
      </w:pPr>
      <w:r w:rsidRPr="00303572">
        <w:rPr>
          <w:color w:val="000000"/>
          <w:sz w:val="24"/>
          <w:szCs w:val="24"/>
        </w:rPr>
        <w:lastRenderedPageBreak/>
        <w:t xml:space="preserve">Об утверждении Порядка составления и утверждения отчета о результатах деятельности </w:t>
      </w:r>
      <w:r>
        <w:rPr>
          <w:color w:val="000000"/>
          <w:sz w:val="24"/>
          <w:szCs w:val="24"/>
        </w:rPr>
        <w:t>муниципальных</w:t>
      </w:r>
      <w:r w:rsidRPr="00303572">
        <w:rPr>
          <w:color w:val="000000"/>
          <w:sz w:val="24"/>
          <w:szCs w:val="24"/>
        </w:rPr>
        <w:t xml:space="preserve"> учреждений, </w:t>
      </w:r>
      <w:r>
        <w:rPr>
          <w:color w:val="000000"/>
          <w:sz w:val="24"/>
          <w:szCs w:val="24"/>
        </w:rPr>
        <w:t xml:space="preserve">подведомственных </w:t>
      </w:r>
      <w:r w:rsidR="00B05B6A">
        <w:rPr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B05B6A">
        <w:rPr>
          <w:color w:val="000000"/>
          <w:sz w:val="24"/>
          <w:szCs w:val="24"/>
        </w:rPr>
        <w:t>Казым</w:t>
      </w:r>
      <w:proofErr w:type="spellEnd"/>
      <w:r w:rsidRPr="00303572">
        <w:rPr>
          <w:color w:val="000000"/>
          <w:sz w:val="24"/>
          <w:szCs w:val="24"/>
        </w:rPr>
        <w:t xml:space="preserve">, и об использовании закрепленного за ними </w:t>
      </w:r>
      <w:r>
        <w:rPr>
          <w:color w:val="000000"/>
          <w:sz w:val="24"/>
          <w:szCs w:val="24"/>
        </w:rPr>
        <w:t>муниципального</w:t>
      </w:r>
      <w:r w:rsidRPr="00303572">
        <w:rPr>
          <w:color w:val="000000"/>
          <w:sz w:val="24"/>
          <w:szCs w:val="24"/>
        </w:rPr>
        <w:t xml:space="preserve"> имущества</w:t>
      </w:r>
    </w:p>
    <w:p w:rsidR="005D660A" w:rsidRPr="005D660A" w:rsidRDefault="005D660A" w:rsidP="0070351E">
      <w:pPr>
        <w:pStyle w:val="1"/>
        <w:ind w:right="30" w:firstLine="567"/>
        <w:jc w:val="both"/>
        <w:rPr>
          <w:color w:val="000000"/>
          <w:sz w:val="24"/>
          <w:szCs w:val="24"/>
        </w:rPr>
      </w:pPr>
    </w:p>
    <w:p w:rsidR="003E12D8" w:rsidRPr="00913CBA" w:rsidRDefault="0070351E" w:rsidP="0070351E">
      <w:pPr>
        <w:pStyle w:val="1"/>
        <w:shd w:val="clear" w:color="auto" w:fill="auto"/>
        <w:spacing w:line="240" w:lineRule="auto"/>
        <w:ind w:right="30" w:firstLine="567"/>
        <w:jc w:val="both"/>
        <w:rPr>
          <w:rFonts w:cs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5D660A" w:rsidRPr="005D660A">
        <w:rPr>
          <w:color w:val="000000"/>
          <w:sz w:val="24"/>
          <w:szCs w:val="24"/>
        </w:rPr>
        <w:t xml:space="preserve">В соответствии с подпунктом 10 пункта 3.3 статьи 32 Федерального закона от 12 января </w:t>
      </w:r>
      <w:proofErr w:type="gramStart"/>
      <w:r w:rsidR="005D660A" w:rsidRPr="005D660A">
        <w:rPr>
          <w:color w:val="000000"/>
          <w:sz w:val="24"/>
          <w:szCs w:val="24"/>
        </w:rPr>
        <w:t>1996 г</w:t>
      </w:r>
      <w:r w:rsidR="005D660A">
        <w:rPr>
          <w:color w:val="000000"/>
          <w:sz w:val="24"/>
          <w:szCs w:val="24"/>
        </w:rPr>
        <w:t>ода</w:t>
      </w:r>
      <w:r w:rsidR="005D660A" w:rsidRPr="005D660A">
        <w:rPr>
          <w:color w:val="000000"/>
          <w:sz w:val="24"/>
          <w:szCs w:val="24"/>
        </w:rPr>
        <w:t xml:space="preserve"> </w:t>
      </w:r>
      <w:r w:rsidR="005D660A">
        <w:rPr>
          <w:color w:val="000000"/>
          <w:sz w:val="24"/>
          <w:szCs w:val="24"/>
        </w:rPr>
        <w:t>№</w:t>
      </w:r>
      <w:r w:rsidR="005D660A" w:rsidRPr="005D660A">
        <w:rPr>
          <w:color w:val="000000"/>
          <w:sz w:val="24"/>
          <w:szCs w:val="24"/>
        </w:rPr>
        <w:t xml:space="preserve"> 7-ФЗ </w:t>
      </w:r>
      <w:r w:rsidR="005D660A">
        <w:rPr>
          <w:color w:val="000000"/>
          <w:sz w:val="24"/>
          <w:szCs w:val="24"/>
        </w:rPr>
        <w:t>«</w:t>
      </w:r>
      <w:r w:rsidR="005D660A" w:rsidRPr="005D660A">
        <w:rPr>
          <w:color w:val="000000"/>
          <w:sz w:val="24"/>
          <w:szCs w:val="24"/>
        </w:rPr>
        <w:t>О некоммерческих организациях</w:t>
      </w:r>
      <w:r w:rsidR="005D660A">
        <w:rPr>
          <w:color w:val="000000"/>
          <w:sz w:val="24"/>
          <w:szCs w:val="24"/>
        </w:rPr>
        <w:t>»</w:t>
      </w:r>
      <w:r w:rsidR="005D660A" w:rsidRPr="005D660A">
        <w:rPr>
          <w:color w:val="000000"/>
          <w:sz w:val="24"/>
          <w:szCs w:val="24"/>
        </w:rPr>
        <w:t>,</w:t>
      </w:r>
      <w:r w:rsidR="008732E9">
        <w:rPr>
          <w:color w:val="000000"/>
          <w:sz w:val="24"/>
          <w:szCs w:val="24"/>
        </w:rPr>
        <w:t xml:space="preserve"> частью 10 статьи 2 Федерального закона от 3 ноября 2006 года №174-ФЗ «Об автономных учреждениях», постановлением Правительства Российской Федерации от 18 октября 2007 года №684 «Об утверждении правил</w:t>
      </w:r>
      <w:r w:rsidR="005D660A" w:rsidRPr="005D660A">
        <w:rPr>
          <w:color w:val="000000"/>
          <w:sz w:val="24"/>
          <w:szCs w:val="24"/>
        </w:rPr>
        <w:t xml:space="preserve"> </w:t>
      </w:r>
      <w:r w:rsidR="008732E9">
        <w:rPr>
          <w:color w:val="000000"/>
          <w:sz w:val="24"/>
          <w:szCs w:val="24"/>
        </w:rPr>
        <w:t xml:space="preserve">опубликования отчетов о деятельности автономного учреждения и об использовании закрепленного за ним имущества», </w:t>
      </w:r>
      <w:r w:rsidR="005D660A" w:rsidRPr="005D660A">
        <w:rPr>
          <w:color w:val="000000"/>
          <w:sz w:val="24"/>
          <w:szCs w:val="24"/>
        </w:rPr>
        <w:t>приказом Министерства финансов Российской Федерации от 2 ноября 2021 г</w:t>
      </w:r>
      <w:r w:rsidR="005D660A">
        <w:rPr>
          <w:color w:val="000000"/>
          <w:sz w:val="24"/>
          <w:szCs w:val="24"/>
        </w:rPr>
        <w:t>ода</w:t>
      </w:r>
      <w:r w:rsidR="005D660A" w:rsidRPr="005D660A">
        <w:rPr>
          <w:color w:val="000000"/>
          <w:sz w:val="24"/>
          <w:szCs w:val="24"/>
        </w:rPr>
        <w:t xml:space="preserve"> </w:t>
      </w:r>
      <w:r w:rsidR="005D660A">
        <w:rPr>
          <w:color w:val="000000"/>
          <w:sz w:val="24"/>
          <w:szCs w:val="24"/>
        </w:rPr>
        <w:t>№</w:t>
      </w:r>
      <w:r w:rsidR="005D660A" w:rsidRPr="005D660A">
        <w:rPr>
          <w:color w:val="000000"/>
          <w:sz w:val="24"/>
          <w:szCs w:val="24"/>
        </w:rPr>
        <w:t xml:space="preserve"> 171н </w:t>
      </w:r>
      <w:r w:rsidR="005D660A">
        <w:rPr>
          <w:color w:val="000000"/>
          <w:sz w:val="24"/>
          <w:szCs w:val="24"/>
        </w:rPr>
        <w:t>«</w:t>
      </w:r>
      <w:r w:rsidR="005D660A" w:rsidRPr="005D660A">
        <w:rPr>
          <w:color w:val="000000"/>
          <w:sz w:val="24"/>
          <w:szCs w:val="24"/>
        </w:rPr>
        <w:t>Об утверждении</w:t>
      </w:r>
      <w:proofErr w:type="gramEnd"/>
      <w:r w:rsidR="005D660A" w:rsidRPr="005D660A">
        <w:rPr>
          <w:color w:val="000000"/>
          <w:sz w:val="24"/>
          <w:szCs w:val="24"/>
        </w:rPr>
        <w:t xml:space="preserve">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5D660A">
        <w:rPr>
          <w:color w:val="000000"/>
          <w:sz w:val="24"/>
          <w:szCs w:val="24"/>
        </w:rPr>
        <w:t>»</w:t>
      </w:r>
      <w:r w:rsidR="001E2785">
        <w:rPr>
          <w:color w:val="000000"/>
          <w:sz w:val="24"/>
          <w:szCs w:val="24"/>
        </w:rPr>
        <w:t xml:space="preserve">, </w:t>
      </w:r>
      <w:proofErr w:type="gramStart"/>
      <w:r w:rsidR="001E2785">
        <w:rPr>
          <w:color w:val="000000"/>
          <w:sz w:val="24"/>
          <w:szCs w:val="24"/>
        </w:rPr>
        <w:t>п</w:t>
      </w:r>
      <w:proofErr w:type="gramEnd"/>
      <w:r w:rsidR="001E2785">
        <w:rPr>
          <w:color w:val="000000"/>
          <w:sz w:val="24"/>
          <w:szCs w:val="24"/>
        </w:rPr>
        <w:t xml:space="preserve"> о с т а н о в л я ю</w:t>
      </w:r>
      <w:r w:rsidR="005D660A" w:rsidRPr="005D660A">
        <w:rPr>
          <w:color w:val="000000"/>
          <w:sz w:val="24"/>
          <w:szCs w:val="24"/>
        </w:rPr>
        <w:t>:</w:t>
      </w:r>
    </w:p>
    <w:p w:rsidR="008732E9" w:rsidRPr="008732E9" w:rsidRDefault="008732E9" w:rsidP="005D660A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74" w:lineRule="exact"/>
        <w:ind w:left="20" w:right="30" w:firstLine="680"/>
        <w:jc w:val="both"/>
        <w:rPr>
          <w:rFonts w:cs="Courier New"/>
          <w:sz w:val="24"/>
          <w:szCs w:val="24"/>
        </w:rPr>
      </w:pPr>
      <w:r>
        <w:rPr>
          <w:color w:val="000000"/>
          <w:sz w:val="24"/>
          <w:szCs w:val="24"/>
        </w:rPr>
        <w:t>Утвердить:</w:t>
      </w:r>
    </w:p>
    <w:p w:rsidR="005D660A" w:rsidRDefault="002B7849" w:rsidP="008732E9">
      <w:pPr>
        <w:pStyle w:val="1"/>
        <w:shd w:val="clear" w:color="auto" w:fill="auto"/>
        <w:tabs>
          <w:tab w:val="left" w:pos="1033"/>
        </w:tabs>
        <w:spacing w:line="274" w:lineRule="exact"/>
        <w:ind w:left="20" w:right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8732E9">
        <w:rPr>
          <w:color w:val="000000"/>
          <w:sz w:val="24"/>
          <w:szCs w:val="24"/>
        </w:rPr>
        <w:t xml:space="preserve">1) </w:t>
      </w:r>
      <w:r w:rsidR="005D660A" w:rsidRPr="005D660A">
        <w:rPr>
          <w:color w:val="000000"/>
          <w:sz w:val="24"/>
          <w:szCs w:val="24"/>
        </w:rPr>
        <w:t xml:space="preserve">Порядок составления и утверждения отчета о результатах деятельности </w:t>
      </w:r>
      <w:r w:rsidR="005D660A">
        <w:rPr>
          <w:color w:val="000000"/>
          <w:sz w:val="24"/>
          <w:szCs w:val="24"/>
        </w:rPr>
        <w:t>муниципальных</w:t>
      </w:r>
      <w:r w:rsidR="005D660A" w:rsidRPr="005D660A">
        <w:rPr>
          <w:color w:val="000000"/>
          <w:sz w:val="24"/>
          <w:szCs w:val="24"/>
        </w:rPr>
        <w:t xml:space="preserve"> учреждений, </w:t>
      </w:r>
      <w:r w:rsidR="005D660A">
        <w:rPr>
          <w:color w:val="000000"/>
          <w:sz w:val="24"/>
          <w:szCs w:val="24"/>
        </w:rPr>
        <w:t xml:space="preserve">подведомственных </w:t>
      </w:r>
      <w:r w:rsidR="00B05B6A">
        <w:rPr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B05B6A">
        <w:rPr>
          <w:color w:val="000000"/>
          <w:sz w:val="24"/>
          <w:szCs w:val="24"/>
        </w:rPr>
        <w:t>Казым</w:t>
      </w:r>
      <w:proofErr w:type="spellEnd"/>
      <w:r w:rsidR="005D660A" w:rsidRPr="005D660A">
        <w:rPr>
          <w:color w:val="000000"/>
          <w:sz w:val="24"/>
          <w:szCs w:val="24"/>
        </w:rPr>
        <w:t xml:space="preserve">, и об использовании закрепленного за ними </w:t>
      </w:r>
      <w:r w:rsidR="005D660A">
        <w:rPr>
          <w:color w:val="000000"/>
          <w:sz w:val="24"/>
          <w:szCs w:val="24"/>
        </w:rPr>
        <w:t>муниципального</w:t>
      </w:r>
      <w:r w:rsidR="005D660A" w:rsidRPr="005D660A">
        <w:rPr>
          <w:color w:val="000000"/>
          <w:sz w:val="24"/>
          <w:szCs w:val="24"/>
        </w:rPr>
        <w:t xml:space="preserve"> имущества (далее с</w:t>
      </w:r>
      <w:r w:rsidR="005D660A">
        <w:rPr>
          <w:color w:val="000000"/>
          <w:sz w:val="24"/>
          <w:szCs w:val="24"/>
        </w:rPr>
        <w:t>оответственно - Порядок, отчет) согласно прил</w:t>
      </w:r>
      <w:r w:rsidR="003876D0">
        <w:rPr>
          <w:color w:val="000000"/>
          <w:sz w:val="24"/>
          <w:szCs w:val="24"/>
        </w:rPr>
        <w:t xml:space="preserve">ожению </w:t>
      </w:r>
      <w:r w:rsidR="00E20807">
        <w:rPr>
          <w:color w:val="000000"/>
          <w:sz w:val="24"/>
          <w:szCs w:val="24"/>
        </w:rPr>
        <w:t xml:space="preserve">1 </w:t>
      </w:r>
      <w:r w:rsidR="003876D0">
        <w:rPr>
          <w:color w:val="000000"/>
          <w:sz w:val="24"/>
          <w:szCs w:val="24"/>
        </w:rPr>
        <w:t>к настоящему постановлению</w:t>
      </w:r>
      <w:r w:rsidR="00E20807">
        <w:rPr>
          <w:color w:val="000000"/>
          <w:sz w:val="24"/>
          <w:szCs w:val="24"/>
        </w:rPr>
        <w:t>;</w:t>
      </w:r>
    </w:p>
    <w:p w:rsidR="00E20807" w:rsidRDefault="002B7849" w:rsidP="008732E9">
      <w:pPr>
        <w:pStyle w:val="1"/>
        <w:shd w:val="clear" w:color="auto" w:fill="auto"/>
        <w:tabs>
          <w:tab w:val="left" w:pos="1033"/>
        </w:tabs>
        <w:spacing w:line="274" w:lineRule="exact"/>
        <w:ind w:left="20" w:right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E20807">
        <w:rPr>
          <w:color w:val="000000"/>
          <w:sz w:val="24"/>
          <w:szCs w:val="24"/>
        </w:rPr>
        <w:t xml:space="preserve">2) форму отчета о деятельности автономного учреждения сельского поселения </w:t>
      </w:r>
      <w:proofErr w:type="spellStart"/>
      <w:r w:rsidR="00E20807">
        <w:rPr>
          <w:color w:val="000000"/>
          <w:sz w:val="24"/>
          <w:szCs w:val="24"/>
        </w:rPr>
        <w:t>Казым</w:t>
      </w:r>
      <w:proofErr w:type="spellEnd"/>
      <w:r w:rsidR="00E20807">
        <w:rPr>
          <w:color w:val="000000"/>
          <w:sz w:val="24"/>
          <w:szCs w:val="24"/>
        </w:rPr>
        <w:t xml:space="preserve"> согласно приложению 2 к настоящему постановлению;</w:t>
      </w:r>
    </w:p>
    <w:p w:rsidR="00E20807" w:rsidRPr="005D660A" w:rsidRDefault="00E20807" w:rsidP="008732E9">
      <w:pPr>
        <w:pStyle w:val="1"/>
        <w:shd w:val="clear" w:color="auto" w:fill="auto"/>
        <w:tabs>
          <w:tab w:val="left" w:pos="1033"/>
        </w:tabs>
        <w:spacing w:line="274" w:lineRule="exact"/>
        <w:ind w:left="20" w:right="3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3) форму отчета об использовании закрепленного за автономным учреждением сельского поселения </w:t>
      </w:r>
      <w:proofErr w:type="spellStart"/>
      <w:r>
        <w:rPr>
          <w:rFonts w:cs="Courier New"/>
          <w:sz w:val="24"/>
          <w:szCs w:val="24"/>
        </w:rPr>
        <w:t>Казым</w:t>
      </w:r>
      <w:proofErr w:type="spellEnd"/>
      <w:r>
        <w:rPr>
          <w:rFonts w:cs="Courier New"/>
          <w:sz w:val="24"/>
          <w:szCs w:val="24"/>
        </w:rPr>
        <w:t xml:space="preserve"> имущества согласно приложению к настоящему постановлению.</w:t>
      </w:r>
    </w:p>
    <w:p w:rsidR="006666C8" w:rsidRPr="00913CBA" w:rsidRDefault="003876D0" w:rsidP="005D660A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74" w:lineRule="exact"/>
        <w:ind w:left="20" w:right="30" w:firstLine="68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Настоящее  постановление</w:t>
      </w:r>
      <w:r w:rsidR="006666C8">
        <w:rPr>
          <w:sz w:val="24"/>
          <w:szCs w:val="24"/>
        </w:rPr>
        <w:t xml:space="preserve"> вступает в силу с 1 января 2023 </w:t>
      </w:r>
      <w:r w:rsidR="005D660A" w:rsidRPr="005D660A">
        <w:rPr>
          <w:sz w:val="24"/>
          <w:szCs w:val="24"/>
        </w:rPr>
        <w:t xml:space="preserve">и </w:t>
      </w:r>
      <w:proofErr w:type="gramStart"/>
      <w:r w:rsidR="005D660A" w:rsidRPr="005D660A">
        <w:rPr>
          <w:sz w:val="24"/>
          <w:szCs w:val="24"/>
        </w:rPr>
        <w:t>применяется</w:t>
      </w:r>
      <w:proofErr w:type="gramEnd"/>
      <w:r w:rsidR="005D660A" w:rsidRPr="005D660A">
        <w:rPr>
          <w:sz w:val="24"/>
          <w:szCs w:val="24"/>
        </w:rPr>
        <w:t xml:space="preserve"> начиная с представления отчета за 2022 го</w:t>
      </w:r>
      <w:r w:rsidR="005D660A" w:rsidRPr="00D918D4">
        <w:rPr>
          <w:sz w:val="24"/>
          <w:szCs w:val="24"/>
        </w:rPr>
        <w:t>д.</w:t>
      </w:r>
      <w:r w:rsidR="00D918D4" w:rsidRPr="00D918D4">
        <w:rPr>
          <w:sz w:val="24"/>
          <w:szCs w:val="24"/>
        </w:rPr>
        <w:t xml:space="preserve"> </w:t>
      </w:r>
    </w:p>
    <w:p w:rsidR="003E12D8" w:rsidRPr="00913CBA" w:rsidRDefault="003E12D8" w:rsidP="00CE0789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74" w:lineRule="exact"/>
        <w:ind w:left="20" w:right="30" w:firstLine="680"/>
        <w:jc w:val="both"/>
        <w:rPr>
          <w:rFonts w:cs="Courier New"/>
          <w:sz w:val="24"/>
          <w:szCs w:val="24"/>
        </w:rPr>
      </w:pPr>
      <w:proofErr w:type="gramStart"/>
      <w:r w:rsidRPr="00913CBA">
        <w:rPr>
          <w:color w:val="000000"/>
          <w:sz w:val="24"/>
          <w:szCs w:val="24"/>
        </w:rPr>
        <w:t>Контроль за</w:t>
      </w:r>
      <w:proofErr w:type="gramEnd"/>
      <w:r w:rsidRPr="00913CBA">
        <w:rPr>
          <w:color w:val="000000"/>
          <w:sz w:val="24"/>
          <w:szCs w:val="24"/>
        </w:rPr>
        <w:t xml:space="preserve"> выполнение</w:t>
      </w:r>
      <w:r w:rsidR="003876D0">
        <w:rPr>
          <w:color w:val="000000"/>
          <w:sz w:val="24"/>
          <w:szCs w:val="24"/>
        </w:rPr>
        <w:t>м настоящего постановления</w:t>
      </w:r>
      <w:r w:rsidR="00D554BA">
        <w:rPr>
          <w:color w:val="000000"/>
          <w:sz w:val="24"/>
          <w:szCs w:val="24"/>
        </w:rPr>
        <w:t xml:space="preserve"> возложить на </w:t>
      </w:r>
      <w:r w:rsidR="007076EB">
        <w:rPr>
          <w:color w:val="000000"/>
          <w:sz w:val="24"/>
          <w:szCs w:val="24"/>
        </w:rPr>
        <w:t>главного бухгалтера администрации сельского поселения К</w:t>
      </w:r>
      <w:bookmarkStart w:id="0" w:name="_GoBack"/>
      <w:bookmarkEnd w:id="0"/>
      <w:r w:rsidR="007076EB">
        <w:rPr>
          <w:color w:val="000000"/>
          <w:sz w:val="24"/>
          <w:szCs w:val="24"/>
        </w:rPr>
        <w:t>азым.</w:t>
      </w:r>
    </w:p>
    <w:p w:rsidR="003E12D8" w:rsidRPr="00913CBA" w:rsidRDefault="003E12D8" w:rsidP="00C65E7A">
      <w:pPr>
        <w:pStyle w:val="1"/>
        <w:shd w:val="clear" w:color="auto" w:fill="auto"/>
        <w:tabs>
          <w:tab w:val="left" w:pos="1033"/>
        </w:tabs>
        <w:spacing w:line="274" w:lineRule="exact"/>
        <w:ind w:right="30"/>
        <w:jc w:val="both"/>
        <w:rPr>
          <w:rFonts w:cs="Courier New"/>
          <w:color w:val="000000"/>
          <w:sz w:val="24"/>
          <w:szCs w:val="24"/>
        </w:rPr>
      </w:pPr>
    </w:p>
    <w:p w:rsidR="00884643" w:rsidRDefault="00884643" w:rsidP="00C65E7A">
      <w:pPr>
        <w:pStyle w:val="1"/>
        <w:shd w:val="clear" w:color="auto" w:fill="auto"/>
        <w:tabs>
          <w:tab w:val="left" w:pos="1033"/>
        </w:tabs>
        <w:spacing w:line="274" w:lineRule="exact"/>
        <w:ind w:right="30"/>
        <w:jc w:val="both"/>
        <w:rPr>
          <w:rFonts w:cs="Courier New"/>
          <w:color w:val="000000"/>
          <w:sz w:val="24"/>
          <w:szCs w:val="24"/>
        </w:rPr>
      </w:pPr>
    </w:p>
    <w:p w:rsidR="00297FA8" w:rsidRDefault="00B05B6A" w:rsidP="00C65E7A">
      <w:pPr>
        <w:pStyle w:val="1"/>
        <w:shd w:val="clear" w:color="auto" w:fill="auto"/>
        <w:tabs>
          <w:tab w:val="left" w:pos="1033"/>
        </w:tabs>
        <w:spacing w:line="274" w:lineRule="exact"/>
        <w:ind w:right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сельского поселения </w:t>
      </w:r>
      <w:proofErr w:type="spellStart"/>
      <w:r>
        <w:rPr>
          <w:color w:val="000000"/>
          <w:sz w:val="24"/>
          <w:szCs w:val="24"/>
        </w:rPr>
        <w:t>Казым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А.Х.Назырова</w:t>
      </w:r>
      <w:proofErr w:type="spellEnd"/>
    </w:p>
    <w:p w:rsidR="00297FA8" w:rsidRDefault="00297FA8" w:rsidP="00C65E7A">
      <w:pPr>
        <w:pStyle w:val="1"/>
        <w:shd w:val="clear" w:color="auto" w:fill="auto"/>
        <w:tabs>
          <w:tab w:val="left" w:pos="1033"/>
        </w:tabs>
        <w:spacing w:line="274" w:lineRule="exact"/>
        <w:ind w:right="30"/>
        <w:rPr>
          <w:color w:val="000000"/>
          <w:sz w:val="24"/>
          <w:szCs w:val="24"/>
        </w:rPr>
      </w:pPr>
    </w:p>
    <w:p w:rsidR="001A3F68" w:rsidRDefault="001A3F68" w:rsidP="001857F9">
      <w:pPr>
        <w:widowControl/>
        <w:rPr>
          <w:rFonts w:ascii="Times New Roman" w:eastAsia="Times New Roman" w:hAnsi="Times New Roman" w:cs="Times New Roman"/>
          <w:lang w:eastAsia="en-US"/>
        </w:rPr>
      </w:pPr>
    </w:p>
    <w:p w:rsidR="001857F9" w:rsidRDefault="001857F9" w:rsidP="001857F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A3F68" w:rsidRDefault="001A3F68" w:rsidP="00297FA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1A3F68" w:rsidRDefault="001A3F68" w:rsidP="00297FA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97FA8" w:rsidRPr="00297FA8" w:rsidRDefault="00297FA8" w:rsidP="00297FA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297FA8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3876D0" w:rsidRDefault="003876D0" w:rsidP="009810C2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 постановлению</w:t>
      </w:r>
      <w:r w:rsidR="00D7227A">
        <w:rPr>
          <w:rFonts w:ascii="Times New Roman" w:eastAsia="Times New Roman" w:hAnsi="Times New Roman" w:cs="Times New Roman"/>
          <w:color w:val="auto"/>
        </w:rPr>
        <w:t xml:space="preserve"> </w:t>
      </w:r>
      <w:r w:rsidR="009810C2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</w:p>
    <w:p w:rsidR="009810C2" w:rsidRPr="00297FA8" w:rsidRDefault="009810C2" w:rsidP="003876D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сельского</w:t>
      </w:r>
      <w:r w:rsidR="003876D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Казым</w:t>
      </w:r>
      <w:proofErr w:type="spellEnd"/>
    </w:p>
    <w:p w:rsidR="00297FA8" w:rsidRPr="00297FA8" w:rsidRDefault="00297FA8" w:rsidP="00297FA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297FA8">
        <w:rPr>
          <w:rFonts w:ascii="Times New Roman" w:eastAsia="Times New Roman" w:hAnsi="Times New Roman" w:cs="Times New Roman"/>
          <w:color w:val="auto"/>
        </w:rPr>
        <w:t xml:space="preserve">от </w:t>
      </w:r>
      <w:r w:rsidR="00E56200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297FA8">
        <w:rPr>
          <w:rFonts w:ascii="Times New Roman" w:eastAsia="Times New Roman" w:hAnsi="Times New Roman" w:cs="Times New Roman"/>
          <w:color w:val="auto"/>
        </w:rPr>
        <w:t xml:space="preserve"> 20</w:t>
      </w:r>
      <w:r w:rsidR="006666C8">
        <w:rPr>
          <w:rFonts w:ascii="Times New Roman" w:eastAsia="Times New Roman" w:hAnsi="Times New Roman" w:cs="Times New Roman"/>
          <w:color w:val="auto"/>
        </w:rPr>
        <w:t>22</w:t>
      </w:r>
      <w:r w:rsidR="00E56200">
        <w:rPr>
          <w:rFonts w:ascii="Times New Roman" w:eastAsia="Times New Roman" w:hAnsi="Times New Roman" w:cs="Times New Roman"/>
          <w:color w:val="auto"/>
        </w:rPr>
        <w:t xml:space="preserve"> года  № </w:t>
      </w:r>
    </w:p>
    <w:p w:rsidR="00297FA8" w:rsidRPr="00297FA8" w:rsidRDefault="00297FA8" w:rsidP="00297FA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97FA8" w:rsidRPr="00297FA8" w:rsidRDefault="00297FA8" w:rsidP="00297FA8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D7227A" w:rsidRDefault="00297FA8" w:rsidP="00297FA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97FA8">
        <w:rPr>
          <w:rFonts w:ascii="Times New Roman" w:eastAsia="Times New Roman" w:hAnsi="Times New Roman" w:cs="Times New Roman"/>
          <w:b/>
          <w:color w:val="auto"/>
        </w:rPr>
        <w:t>П</w:t>
      </w:r>
      <w:proofErr w:type="gramEnd"/>
      <w:r w:rsidR="00EA36DC">
        <w:rPr>
          <w:rFonts w:ascii="Times New Roman" w:eastAsia="Times New Roman" w:hAnsi="Times New Roman" w:cs="Times New Roman"/>
          <w:b/>
          <w:color w:val="auto"/>
        </w:rPr>
        <w:t xml:space="preserve"> О Р Я Д О К</w:t>
      </w:r>
    </w:p>
    <w:p w:rsidR="00EA36DC" w:rsidRDefault="00EA36DC" w:rsidP="00EA36DC">
      <w:pPr>
        <w:ind w:left="380"/>
        <w:jc w:val="center"/>
        <w:rPr>
          <w:rFonts w:ascii="Times New Roman" w:hAnsi="Times New Roman" w:cs="Times New Roman"/>
          <w:b/>
          <w:bCs/>
        </w:rPr>
      </w:pPr>
      <w:r w:rsidRPr="00EA36DC">
        <w:rPr>
          <w:rFonts w:ascii="Times New Roman" w:hAnsi="Times New Roman" w:cs="Times New Roman"/>
          <w:b/>
          <w:bCs/>
        </w:rPr>
        <w:t xml:space="preserve">составления и утверждения отчета о результатах деятельности муниципальных учреждений, подведомственных </w:t>
      </w:r>
      <w:r w:rsidR="009810C2">
        <w:rPr>
          <w:rFonts w:ascii="Times New Roman" w:hAnsi="Times New Roman" w:cs="Times New Roman"/>
          <w:b/>
          <w:bCs/>
        </w:rPr>
        <w:t xml:space="preserve">администрации сельского поселения </w:t>
      </w:r>
      <w:proofErr w:type="spellStart"/>
      <w:r w:rsidR="009810C2">
        <w:rPr>
          <w:rFonts w:ascii="Times New Roman" w:hAnsi="Times New Roman" w:cs="Times New Roman"/>
          <w:b/>
          <w:bCs/>
        </w:rPr>
        <w:t>Казым</w:t>
      </w:r>
      <w:proofErr w:type="spellEnd"/>
      <w:r w:rsidRPr="00EA36DC">
        <w:rPr>
          <w:rFonts w:ascii="Times New Roman" w:hAnsi="Times New Roman" w:cs="Times New Roman"/>
          <w:b/>
          <w:bCs/>
        </w:rPr>
        <w:t>, и об использовании закрепленного за ними муниципального имущества</w:t>
      </w:r>
    </w:p>
    <w:p w:rsidR="00210FF0" w:rsidRDefault="00210FF0" w:rsidP="00210FF0">
      <w:pPr>
        <w:widowControl/>
        <w:autoSpaceDE w:val="0"/>
        <w:autoSpaceDN w:val="0"/>
        <w:adjustRightInd w:val="0"/>
        <w:spacing w:before="240"/>
        <w:ind w:firstLine="54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I. Общие положения</w:t>
      </w:r>
    </w:p>
    <w:p w:rsidR="00EA36DC" w:rsidRDefault="00EA36DC" w:rsidP="00EA36DC">
      <w:pPr>
        <w:ind w:left="380"/>
        <w:jc w:val="both"/>
        <w:rPr>
          <w:rFonts w:ascii="Times New Roman" w:hAnsi="Times New Roman" w:cs="Times New Roman"/>
          <w:bCs/>
        </w:rPr>
      </w:pPr>
    </w:p>
    <w:p w:rsidR="00BC66FD" w:rsidRPr="00D918D4" w:rsidRDefault="00EA36DC" w:rsidP="00D918D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EA36DC">
        <w:rPr>
          <w:rFonts w:ascii="Times New Roman" w:hAnsi="Times New Roman"/>
          <w:bCs/>
        </w:rPr>
        <w:t>1.</w:t>
      </w:r>
      <w:r w:rsidR="00210FF0">
        <w:rPr>
          <w:rFonts w:ascii="Times New Roman" w:hAnsi="Times New Roman"/>
          <w:bCs/>
        </w:rPr>
        <w:t>1.</w:t>
      </w:r>
      <w:r w:rsidRPr="00EA36DC">
        <w:rPr>
          <w:rFonts w:ascii="Times New Roman" w:hAnsi="Times New Roman"/>
          <w:bCs/>
        </w:rPr>
        <w:t xml:space="preserve"> </w:t>
      </w:r>
      <w:proofErr w:type="gramStart"/>
      <w:r w:rsidRPr="00EA36DC">
        <w:rPr>
          <w:rFonts w:ascii="Times New Roman" w:hAnsi="Times New Roman"/>
          <w:bCs/>
        </w:rPr>
        <w:t xml:space="preserve">Отчет о результатах деятельности </w:t>
      </w:r>
      <w:r>
        <w:rPr>
          <w:rFonts w:ascii="Times New Roman" w:hAnsi="Times New Roman"/>
          <w:bCs/>
        </w:rPr>
        <w:t>муниципальных</w:t>
      </w:r>
      <w:r w:rsidRPr="00EA36DC">
        <w:rPr>
          <w:rFonts w:ascii="Times New Roman" w:hAnsi="Times New Roman"/>
          <w:bCs/>
        </w:rPr>
        <w:t xml:space="preserve"> учреждений, </w:t>
      </w:r>
      <w:r>
        <w:rPr>
          <w:rFonts w:ascii="Times New Roman" w:hAnsi="Times New Roman"/>
          <w:bCs/>
        </w:rPr>
        <w:t xml:space="preserve">подведомственных </w:t>
      </w:r>
      <w:r w:rsidR="009810C2">
        <w:rPr>
          <w:rFonts w:ascii="Times New Roman" w:hAnsi="Times New Roman"/>
          <w:bCs/>
        </w:rPr>
        <w:t xml:space="preserve">администрации сельского поселения </w:t>
      </w:r>
      <w:proofErr w:type="spellStart"/>
      <w:r w:rsidR="009810C2">
        <w:rPr>
          <w:rFonts w:ascii="Times New Roman" w:hAnsi="Times New Roman"/>
          <w:bCs/>
        </w:rPr>
        <w:t>Казым</w:t>
      </w:r>
      <w:proofErr w:type="spellEnd"/>
      <w:r w:rsidRPr="00EA36DC">
        <w:rPr>
          <w:rFonts w:ascii="Times New Roman" w:hAnsi="Times New Roman"/>
          <w:bCs/>
        </w:rPr>
        <w:t xml:space="preserve">, и об использовании закрепленного за ними </w:t>
      </w:r>
      <w:r>
        <w:rPr>
          <w:rFonts w:ascii="Times New Roman" w:hAnsi="Times New Roman"/>
          <w:bCs/>
        </w:rPr>
        <w:t>муниципального</w:t>
      </w:r>
      <w:r w:rsidRPr="00EA36DC">
        <w:rPr>
          <w:rFonts w:ascii="Times New Roman" w:hAnsi="Times New Roman"/>
          <w:bCs/>
        </w:rPr>
        <w:t xml:space="preserve"> имущества (далее - Отчет) составляется </w:t>
      </w:r>
      <w:r>
        <w:rPr>
          <w:rFonts w:ascii="Times New Roman" w:hAnsi="Times New Roman"/>
          <w:bCs/>
        </w:rPr>
        <w:t xml:space="preserve">муниципальными </w:t>
      </w:r>
      <w:r w:rsidRPr="00EA36DC">
        <w:rPr>
          <w:rFonts w:ascii="Times New Roman" w:hAnsi="Times New Roman"/>
          <w:bCs/>
        </w:rPr>
        <w:t xml:space="preserve">автономными учреждениями, </w:t>
      </w:r>
      <w:r>
        <w:rPr>
          <w:rFonts w:ascii="Times New Roman" w:hAnsi="Times New Roman"/>
          <w:bCs/>
        </w:rPr>
        <w:t xml:space="preserve">подведомственными </w:t>
      </w:r>
      <w:r w:rsidR="009810C2">
        <w:rPr>
          <w:rFonts w:ascii="Times New Roman" w:hAnsi="Times New Roman"/>
          <w:bCs/>
        </w:rPr>
        <w:t xml:space="preserve">администрации сельского поселения </w:t>
      </w:r>
      <w:proofErr w:type="spellStart"/>
      <w:r w:rsidR="009810C2">
        <w:rPr>
          <w:rFonts w:ascii="Times New Roman" w:hAnsi="Times New Roman"/>
          <w:bCs/>
        </w:rPr>
        <w:t>Казым</w:t>
      </w:r>
      <w:proofErr w:type="spellEnd"/>
      <w:r w:rsidRPr="00EA36DC">
        <w:rPr>
          <w:rFonts w:ascii="Times New Roman" w:hAnsi="Times New Roman"/>
          <w:bCs/>
        </w:rPr>
        <w:t xml:space="preserve"> (далее соответственно автономное учреждение,), в соответствии с настоящим порядком составления и утверждения Отчета (далее - Порядок) и Общими требованиями к порядку составления и утверждения отчета о результатах деятельности государственного (муниципального) учреждения</w:t>
      </w:r>
      <w:proofErr w:type="gramEnd"/>
      <w:r w:rsidRPr="00EA36DC">
        <w:rPr>
          <w:rFonts w:ascii="Times New Roman" w:hAnsi="Times New Roman"/>
          <w:bCs/>
        </w:rPr>
        <w:t xml:space="preserve"> и об использовании закрепленного за ним государственного (муниципального) имущества, </w:t>
      </w:r>
      <w:proofErr w:type="gramStart"/>
      <w:r w:rsidRPr="00EA36DC">
        <w:rPr>
          <w:rFonts w:ascii="Times New Roman" w:hAnsi="Times New Roman"/>
          <w:bCs/>
        </w:rPr>
        <w:t>утвержденными</w:t>
      </w:r>
      <w:proofErr w:type="gramEnd"/>
      <w:r w:rsidRPr="00EA36DC">
        <w:rPr>
          <w:rFonts w:ascii="Times New Roman" w:hAnsi="Times New Roman"/>
          <w:bCs/>
        </w:rPr>
        <w:t xml:space="preserve"> приказом Министерства финансов Российской Федерации от 2 ноября 2021 г</w:t>
      </w:r>
      <w:r>
        <w:rPr>
          <w:rFonts w:ascii="Times New Roman" w:hAnsi="Times New Roman"/>
          <w:bCs/>
        </w:rPr>
        <w:t>ода</w:t>
      </w:r>
      <w:r w:rsidRPr="00EA36D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№</w:t>
      </w:r>
      <w:r w:rsidRPr="00EA36DC">
        <w:rPr>
          <w:rFonts w:ascii="Times New Roman" w:hAnsi="Times New Roman"/>
          <w:bCs/>
        </w:rPr>
        <w:t xml:space="preserve"> 171н  (далее - Общие требования), и с учетом требований законодательства Российской Федерации о защите государственной тайны.</w:t>
      </w:r>
    </w:p>
    <w:p w:rsidR="00210FF0" w:rsidRDefault="00BC66FD" w:rsidP="00210FF0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1.2</w:t>
      </w:r>
      <w:r w:rsidR="00210FF0" w:rsidRPr="00210FF0">
        <w:rPr>
          <w:rFonts w:ascii="Times New Roman" w:hAnsi="Times New Roman" w:cs="Times New Roman"/>
        </w:rPr>
        <w:t>. Отчет составляется учреждением с учетом требований законодательства Российской Федерации о защите государственной тайны.</w:t>
      </w:r>
    </w:p>
    <w:p w:rsidR="00210FF0" w:rsidRDefault="00210FF0" w:rsidP="00210FF0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</w:p>
    <w:p w:rsidR="00210FF0" w:rsidRDefault="00210FF0" w:rsidP="00210FF0">
      <w:pPr>
        <w:shd w:val="clear" w:color="auto" w:fill="FFFFFF"/>
        <w:spacing w:line="276" w:lineRule="auto"/>
        <w:ind w:right="30" w:firstLine="380"/>
        <w:jc w:val="center"/>
        <w:rPr>
          <w:rFonts w:ascii="Times New Roman" w:hAnsi="Times New Roman" w:cs="Times New Roman"/>
          <w:b/>
        </w:rPr>
      </w:pPr>
      <w:r w:rsidRPr="00210FF0">
        <w:rPr>
          <w:rFonts w:ascii="Times New Roman" w:hAnsi="Times New Roman" w:cs="Times New Roman"/>
          <w:b/>
        </w:rPr>
        <w:t>II. Составление и утверждение отчета</w:t>
      </w:r>
    </w:p>
    <w:p w:rsidR="00210FF0" w:rsidRPr="004C7117" w:rsidRDefault="004C7117" w:rsidP="00210FF0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0FF0" w:rsidRPr="004C7117">
        <w:rPr>
          <w:rFonts w:ascii="Times New Roman" w:hAnsi="Times New Roman" w:cs="Times New Roman"/>
        </w:rPr>
        <w:t>2.1. Отчетным периодом является календарный год - с 1 января по 31 декабря включительно.</w:t>
      </w:r>
    </w:p>
    <w:p w:rsidR="00D918D4" w:rsidRPr="004C7117" w:rsidRDefault="004C7117" w:rsidP="00D918D4">
      <w:pPr>
        <w:shd w:val="clear" w:color="auto" w:fill="FFFFFF"/>
        <w:spacing w:line="240" w:lineRule="atLeast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 w:rsidRPr="004C7117">
        <w:rPr>
          <w:rFonts w:ascii="Times New Roman" w:hAnsi="Times New Roman" w:cs="Times New Roman"/>
        </w:rPr>
        <w:t xml:space="preserve">2.2.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="00D918D4" w:rsidRPr="004C7117">
        <w:rPr>
          <w:rFonts w:ascii="Times New Roman" w:hAnsi="Times New Roman" w:cs="Times New Roman"/>
        </w:rPr>
        <w:t>за</w:t>
      </w:r>
      <w:proofErr w:type="gramEnd"/>
      <w:r w:rsidR="00D918D4" w:rsidRPr="004C7117">
        <w:rPr>
          <w:rFonts w:ascii="Times New Roman" w:hAnsi="Times New Roman" w:cs="Times New Roman"/>
        </w:rPr>
        <w:t xml:space="preserve"> отчетным.</w:t>
      </w:r>
    </w:p>
    <w:p w:rsidR="00D918D4" w:rsidRPr="004C7117" w:rsidRDefault="004C7117" w:rsidP="00D918D4">
      <w:pPr>
        <w:shd w:val="clear" w:color="auto" w:fill="FFFFFF"/>
        <w:spacing w:line="240" w:lineRule="atLeast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 w:rsidRPr="004C7117">
        <w:rPr>
          <w:rFonts w:ascii="Times New Roman" w:hAnsi="Times New Roman" w:cs="Times New Roman"/>
        </w:rPr>
        <w:t>2.3. Показатели отчета, формируемые в денежном выражении, должны быть сопоставимы с показателями, включаемыми в состав бюджетной отчетности учреждения.</w:t>
      </w:r>
    </w:p>
    <w:p w:rsidR="00210FF0" w:rsidRPr="00210FF0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 w:rsidRPr="004C7117">
        <w:rPr>
          <w:rFonts w:ascii="Times New Roman" w:hAnsi="Times New Roman" w:cs="Times New Roman"/>
        </w:rPr>
        <w:t xml:space="preserve">2.4. </w:t>
      </w:r>
      <w:proofErr w:type="gramStart"/>
      <w:r w:rsidR="00D918D4" w:rsidRPr="004C7117">
        <w:rPr>
          <w:rFonts w:ascii="Times New Roman" w:hAnsi="Times New Roman" w:cs="Times New Roman"/>
        </w:rPr>
        <w:t>Отчет составляется учреждением не позднее 15 февраля года, следующего за отчетным, или первого рабочего дня, следующего за указанной датой.</w:t>
      </w:r>
      <w:proofErr w:type="gramEnd"/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2.5</w:t>
      </w:r>
      <w:r w:rsidR="00D918D4" w:rsidRPr="00D918D4">
        <w:rPr>
          <w:rFonts w:ascii="Times New Roman" w:hAnsi="Times New Roman" w:cs="Times New Roman"/>
        </w:rPr>
        <w:t xml:space="preserve">. Отчет, не содержащий сведения, составляющие государственную или иную охраняемую законом тайну, составляется и утверждается учреждением в государственной интегрированной информационной системе управления общественными финансами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Электронный бюджет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 xml:space="preserve"> (далее - система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Электронный бюджет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) в форме электронных документов, подписываемых усиленной квалифицированной электронной подписью лица, уполномоченного д</w:t>
      </w:r>
      <w:r w:rsidR="00D918D4">
        <w:rPr>
          <w:rFonts w:ascii="Times New Roman" w:hAnsi="Times New Roman" w:cs="Times New Roman"/>
        </w:rPr>
        <w:t>ействовать от имени учреждения.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D918D4" w:rsidRPr="00D918D4">
        <w:rPr>
          <w:rFonts w:ascii="Times New Roman" w:hAnsi="Times New Roman" w:cs="Times New Roman"/>
        </w:rPr>
        <w:t xml:space="preserve">Копия отчета, составленного учреждением в соответствии с абзацем первым настоящего пункта, представляется в </w:t>
      </w:r>
      <w:r w:rsidR="009810C2">
        <w:rPr>
          <w:rFonts w:ascii="Times New Roman" w:hAnsi="Times New Roman" w:cs="Times New Roman"/>
        </w:rPr>
        <w:t xml:space="preserve">администрацию сельского поселения </w:t>
      </w:r>
      <w:proofErr w:type="spellStart"/>
      <w:r w:rsidR="009810C2">
        <w:rPr>
          <w:rFonts w:ascii="Times New Roman" w:hAnsi="Times New Roman" w:cs="Times New Roman"/>
        </w:rPr>
        <w:t>Казым</w:t>
      </w:r>
      <w:proofErr w:type="spellEnd"/>
      <w:r w:rsidR="00D918D4" w:rsidRPr="00D918D4">
        <w:rPr>
          <w:rFonts w:ascii="Times New Roman" w:hAnsi="Times New Roman" w:cs="Times New Roman"/>
        </w:rPr>
        <w:t xml:space="preserve"> на бумажном носителе и в электронном виде не позднее 1 марта года, следующего за отчетным, или первого рабочего дня, следующего за указанной датой.</w:t>
      </w:r>
      <w:proofErr w:type="gramEnd"/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2.6.</w:t>
      </w:r>
      <w:r w:rsidR="00D918D4" w:rsidRPr="00D918D4">
        <w:rPr>
          <w:rFonts w:ascii="Times New Roman" w:hAnsi="Times New Roman" w:cs="Times New Roman"/>
        </w:rPr>
        <w:t xml:space="preserve">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тайны.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2.7.</w:t>
      </w:r>
      <w:r w:rsidR="00D918D4" w:rsidRPr="00D918D4">
        <w:rPr>
          <w:rFonts w:ascii="Times New Roman" w:hAnsi="Times New Roman" w:cs="Times New Roman"/>
        </w:rPr>
        <w:t xml:space="preserve"> </w:t>
      </w:r>
      <w:proofErr w:type="gramStart"/>
      <w:r w:rsidR="00D918D4" w:rsidRPr="00D918D4">
        <w:rPr>
          <w:rFonts w:ascii="Times New Roman" w:hAnsi="Times New Roman" w:cs="Times New Roman"/>
        </w:rPr>
        <w:t xml:space="preserve">Отчет, составленный учреждением в соответствии с пунктом </w:t>
      </w:r>
      <w:r w:rsidR="00D918D4">
        <w:rPr>
          <w:rFonts w:ascii="Times New Roman" w:hAnsi="Times New Roman" w:cs="Times New Roman"/>
        </w:rPr>
        <w:t>2.6</w:t>
      </w:r>
      <w:r w:rsidR="00D918D4" w:rsidRPr="00D918D4">
        <w:rPr>
          <w:rFonts w:ascii="Times New Roman" w:hAnsi="Times New Roman" w:cs="Times New Roman"/>
        </w:rPr>
        <w:t xml:space="preserve"> настоящего Порядка, представляется в </w:t>
      </w:r>
      <w:r w:rsidR="009810C2">
        <w:rPr>
          <w:rFonts w:ascii="Times New Roman" w:hAnsi="Times New Roman" w:cs="Times New Roman"/>
        </w:rPr>
        <w:t xml:space="preserve">администрацию сельского поселения </w:t>
      </w:r>
      <w:proofErr w:type="spellStart"/>
      <w:r w:rsidR="009810C2">
        <w:rPr>
          <w:rFonts w:ascii="Times New Roman" w:hAnsi="Times New Roman" w:cs="Times New Roman"/>
        </w:rPr>
        <w:t>Казым</w:t>
      </w:r>
      <w:proofErr w:type="spellEnd"/>
      <w:r w:rsidR="00D918D4" w:rsidRPr="00D918D4">
        <w:rPr>
          <w:rFonts w:ascii="Times New Roman" w:hAnsi="Times New Roman" w:cs="Times New Roman"/>
        </w:rPr>
        <w:t xml:space="preserve"> только на бумажном</w:t>
      </w:r>
      <w:r w:rsidR="00D918D4">
        <w:rPr>
          <w:rFonts w:ascii="Times New Roman" w:hAnsi="Times New Roman" w:cs="Times New Roman"/>
        </w:rPr>
        <w:t xml:space="preserve"> </w:t>
      </w:r>
      <w:r w:rsidR="00D918D4">
        <w:rPr>
          <w:rFonts w:ascii="Times New Roman" w:hAnsi="Times New Roman" w:cs="Times New Roman"/>
        </w:rPr>
        <w:lastRenderedPageBreak/>
        <w:t>носителе не позднее 1</w:t>
      </w:r>
      <w:r w:rsidR="00D918D4" w:rsidRPr="00D918D4">
        <w:rPr>
          <w:rFonts w:ascii="Times New Roman" w:hAnsi="Times New Roman" w:cs="Times New Roman"/>
        </w:rPr>
        <w:t xml:space="preserve"> марта года, следующего за отчетным, или первого рабочего дня, следующего за указанной датой.</w:t>
      </w:r>
      <w:proofErr w:type="gramEnd"/>
    </w:p>
    <w:p w:rsid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2.8</w:t>
      </w:r>
      <w:r w:rsidR="00D918D4" w:rsidRPr="00D918D4">
        <w:rPr>
          <w:rFonts w:ascii="Times New Roman" w:hAnsi="Times New Roman" w:cs="Times New Roman"/>
        </w:rPr>
        <w:t xml:space="preserve">. Сведения о выполнении учреждением </w:t>
      </w:r>
      <w:r w:rsidR="009810C2">
        <w:rPr>
          <w:rFonts w:ascii="Times New Roman" w:hAnsi="Times New Roman" w:cs="Times New Roman"/>
        </w:rPr>
        <w:t>муниципа</w:t>
      </w:r>
      <w:r w:rsidR="00D918D4">
        <w:rPr>
          <w:rFonts w:ascii="Times New Roman" w:hAnsi="Times New Roman" w:cs="Times New Roman"/>
        </w:rPr>
        <w:t>льного</w:t>
      </w:r>
      <w:r w:rsidR="00D918D4" w:rsidRPr="00D918D4">
        <w:rPr>
          <w:rFonts w:ascii="Times New Roman" w:hAnsi="Times New Roman" w:cs="Times New Roman"/>
        </w:rPr>
        <w:t xml:space="preserve"> задания (в случае его утверждения учреждению), не содержащие сведения, составляющие государственную тайну или иную охраняемую законом тайну, формируются на основании данных системы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Электронный бюджет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.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2.9</w:t>
      </w:r>
      <w:r w:rsidR="00D918D4" w:rsidRPr="00D918D4">
        <w:rPr>
          <w:rFonts w:ascii="Times New Roman" w:hAnsi="Times New Roman" w:cs="Times New Roman"/>
        </w:rPr>
        <w:t>. Отчет учреждения состоит из разделов: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1)</w:t>
      </w:r>
      <w:r w:rsidR="00D918D4">
        <w:rPr>
          <w:rFonts w:ascii="Times New Roman" w:hAnsi="Times New Roman" w:cs="Times New Roman"/>
        </w:rPr>
        <w:t xml:space="preserve"> </w:t>
      </w:r>
      <w:r w:rsidR="00D918D4" w:rsidRPr="00D918D4">
        <w:rPr>
          <w:rFonts w:ascii="Times New Roman" w:hAnsi="Times New Roman" w:cs="Times New Roman"/>
        </w:rPr>
        <w:t xml:space="preserve">раздел 1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Результаты деятельности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;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2)</w:t>
      </w:r>
      <w:r w:rsidR="00D918D4">
        <w:rPr>
          <w:rFonts w:ascii="Times New Roman" w:hAnsi="Times New Roman" w:cs="Times New Roman"/>
        </w:rPr>
        <w:t xml:space="preserve"> </w:t>
      </w:r>
      <w:r w:rsidR="00D918D4" w:rsidRPr="00D918D4">
        <w:rPr>
          <w:rFonts w:ascii="Times New Roman" w:hAnsi="Times New Roman" w:cs="Times New Roman"/>
        </w:rPr>
        <w:t xml:space="preserve">раздел 2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Использование имущества, закрепленного за учреждением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;</w:t>
      </w:r>
    </w:p>
    <w:p w:rsid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3)</w:t>
      </w:r>
      <w:r w:rsidR="00D918D4">
        <w:rPr>
          <w:rFonts w:ascii="Times New Roman" w:hAnsi="Times New Roman" w:cs="Times New Roman"/>
        </w:rPr>
        <w:t xml:space="preserve"> </w:t>
      </w:r>
      <w:r w:rsidR="00D918D4" w:rsidRPr="00D918D4">
        <w:rPr>
          <w:rFonts w:ascii="Times New Roman" w:hAnsi="Times New Roman" w:cs="Times New Roman"/>
        </w:rPr>
        <w:t xml:space="preserve">раздел 3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Эффективность деятельности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.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 xml:space="preserve">2.10. </w:t>
      </w:r>
      <w:r w:rsidR="00704375" w:rsidRPr="00704375">
        <w:rPr>
          <w:rFonts w:ascii="Times New Roman" w:hAnsi="Times New Roman" w:cs="Times New Roman"/>
        </w:rPr>
        <w:t xml:space="preserve">В раздел 1 </w:t>
      </w:r>
      <w:r w:rsidR="00704375">
        <w:rPr>
          <w:rFonts w:ascii="Times New Roman" w:hAnsi="Times New Roman" w:cs="Times New Roman"/>
        </w:rPr>
        <w:t>«</w:t>
      </w:r>
      <w:r w:rsidR="00704375" w:rsidRPr="00704375">
        <w:rPr>
          <w:rFonts w:ascii="Times New Roman" w:hAnsi="Times New Roman" w:cs="Times New Roman"/>
        </w:rPr>
        <w:t>Результаты деятельности</w:t>
      </w:r>
      <w:r w:rsidR="00704375">
        <w:rPr>
          <w:rFonts w:ascii="Times New Roman" w:hAnsi="Times New Roman" w:cs="Times New Roman"/>
        </w:rPr>
        <w:t>»</w:t>
      </w:r>
      <w:r w:rsidR="00704375" w:rsidRPr="00704375">
        <w:rPr>
          <w:rFonts w:ascii="Times New Roman" w:hAnsi="Times New Roman" w:cs="Times New Roman"/>
        </w:rPr>
        <w:t xml:space="preserve"> должны включаться: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1)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 xml:space="preserve">отчет о выполнении </w:t>
      </w:r>
      <w:r w:rsidR="00704375">
        <w:rPr>
          <w:rFonts w:ascii="Times New Roman" w:hAnsi="Times New Roman" w:cs="Times New Roman"/>
        </w:rPr>
        <w:t>муниципального</w:t>
      </w:r>
      <w:r w:rsidR="00704375" w:rsidRPr="00704375">
        <w:rPr>
          <w:rFonts w:ascii="Times New Roman" w:hAnsi="Times New Roman" w:cs="Times New Roman"/>
        </w:rPr>
        <w:t xml:space="preserve"> задания на оказание </w:t>
      </w:r>
      <w:r w:rsidR="00704375">
        <w:rPr>
          <w:rFonts w:ascii="Times New Roman" w:hAnsi="Times New Roman" w:cs="Times New Roman"/>
        </w:rPr>
        <w:t>муниципальных</w:t>
      </w:r>
      <w:r w:rsidR="00704375" w:rsidRPr="00704375">
        <w:rPr>
          <w:rFonts w:ascii="Times New Roman" w:hAnsi="Times New Roman" w:cs="Times New Roman"/>
        </w:rPr>
        <w:t xml:space="preserve"> услуг (выполнение работ) (далее - </w:t>
      </w:r>
      <w:r w:rsidR="00704375">
        <w:rPr>
          <w:rFonts w:ascii="Times New Roman" w:hAnsi="Times New Roman" w:cs="Times New Roman"/>
        </w:rPr>
        <w:t>муниципальное</w:t>
      </w:r>
      <w:r w:rsidR="00704375" w:rsidRPr="00704375">
        <w:rPr>
          <w:rFonts w:ascii="Times New Roman" w:hAnsi="Times New Roman" w:cs="Times New Roman"/>
        </w:rPr>
        <w:t xml:space="preserve"> задание);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 xml:space="preserve">2) </w:t>
      </w:r>
      <w:r w:rsidR="00704375" w:rsidRPr="00704375">
        <w:rPr>
          <w:rFonts w:ascii="Times New Roman" w:hAnsi="Times New Roman" w:cs="Times New Roman"/>
        </w:rPr>
        <w:t xml:space="preserve">сведения об оказываемых услугах, выполняемых работах сверх установленного </w:t>
      </w:r>
      <w:r w:rsidR="00704375">
        <w:rPr>
          <w:rFonts w:ascii="Times New Roman" w:hAnsi="Times New Roman" w:cs="Times New Roman"/>
        </w:rPr>
        <w:t>муниципального</w:t>
      </w:r>
      <w:r w:rsidR="00704375" w:rsidRPr="00704375">
        <w:rPr>
          <w:rFonts w:ascii="Times New Roman" w:hAnsi="Times New Roman" w:cs="Times New Roman"/>
        </w:rPr>
        <w:t xml:space="preserve"> задания, а также выпускаемой продукции, формируемые в соответствии с пунктом 14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3)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4)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просроченной кредиторской задолженности, формируемые в соответствии с пунктом 16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5)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6)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численности сотрудников и оплате труда, формируемые в соответствии с пунктом 18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7)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>2.11</w:t>
      </w:r>
      <w:r w:rsidR="00704375" w:rsidRPr="00704375">
        <w:rPr>
          <w:rFonts w:ascii="Times New Roman" w:hAnsi="Times New Roman" w:cs="Times New Roman"/>
        </w:rPr>
        <w:t xml:space="preserve">. В раздел 2 </w:t>
      </w:r>
      <w:r w:rsidR="00704375">
        <w:rPr>
          <w:rFonts w:ascii="Times New Roman" w:hAnsi="Times New Roman" w:cs="Times New Roman"/>
        </w:rPr>
        <w:t>«</w:t>
      </w:r>
      <w:r w:rsidR="00704375" w:rsidRPr="00704375">
        <w:rPr>
          <w:rFonts w:ascii="Times New Roman" w:hAnsi="Times New Roman" w:cs="Times New Roman"/>
        </w:rPr>
        <w:t>Использование имущества, закрепленного за учреждением</w:t>
      </w:r>
      <w:r w:rsidR="00704375">
        <w:rPr>
          <w:rFonts w:ascii="Times New Roman" w:hAnsi="Times New Roman" w:cs="Times New Roman"/>
        </w:rPr>
        <w:t>»</w:t>
      </w:r>
      <w:r w:rsidR="00704375" w:rsidRPr="00704375">
        <w:rPr>
          <w:rFonts w:ascii="Times New Roman" w:hAnsi="Times New Roman" w:cs="Times New Roman"/>
        </w:rPr>
        <w:t xml:space="preserve"> должны включаться: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1)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2)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земельных участках, предоставленных на праве постоянного (бессрочного) пользования, формируемые в соответствии с пунктом 21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3)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4)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5)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6)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транспортных средствах, формируемые в соответствии с пунктом 25 Общих требований.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>2.12.</w:t>
      </w:r>
      <w:r w:rsidR="00704375" w:rsidRPr="00704375">
        <w:rPr>
          <w:rFonts w:ascii="Times New Roman" w:hAnsi="Times New Roman" w:cs="Times New Roman"/>
        </w:rPr>
        <w:t xml:space="preserve"> В раздел 3 </w:t>
      </w:r>
      <w:r w:rsidR="00704375">
        <w:rPr>
          <w:rFonts w:ascii="Times New Roman" w:hAnsi="Times New Roman" w:cs="Times New Roman"/>
        </w:rPr>
        <w:t>«</w:t>
      </w:r>
      <w:r w:rsidR="00704375" w:rsidRPr="00704375">
        <w:rPr>
          <w:rFonts w:ascii="Times New Roman" w:hAnsi="Times New Roman" w:cs="Times New Roman"/>
        </w:rPr>
        <w:t>Эффективность деятельности</w:t>
      </w:r>
      <w:r w:rsidR="00704375">
        <w:rPr>
          <w:rFonts w:ascii="Times New Roman" w:hAnsi="Times New Roman" w:cs="Times New Roman"/>
        </w:rPr>
        <w:t>»</w:t>
      </w:r>
      <w:r w:rsidR="00704375" w:rsidRPr="00704375">
        <w:rPr>
          <w:rFonts w:ascii="Times New Roman" w:hAnsi="Times New Roman" w:cs="Times New Roman"/>
        </w:rPr>
        <w:t xml:space="preserve"> должны включаться: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видах деятельности, в отношении которых установлен показатель эффективности, формируемые в соответствии с пунктом 26 Общих требований;</w:t>
      </w:r>
    </w:p>
    <w:p w:rsid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2)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 xml:space="preserve">2.13. </w:t>
      </w:r>
      <w:r w:rsidR="00704375" w:rsidRPr="00704375">
        <w:rPr>
          <w:rFonts w:ascii="Times New Roman" w:hAnsi="Times New Roman" w:cs="Times New Roman"/>
        </w:rPr>
        <w:t>Сведения, включаемые в отчет учреждением, составляются по формам рекомендуемых образцов, приведенных в приложении к Общим требованиям.</w:t>
      </w:r>
    </w:p>
    <w:p w:rsid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04375">
        <w:rPr>
          <w:rFonts w:ascii="Times New Roman" w:hAnsi="Times New Roman" w:cs="Times New Roman"/>
        </w:rPr>
        <w:t>2.14.</w:t>
      </w:r>
      <w:r w:rsidR="00704375" w:rsidRPr="00704375">
        <w:rPr>
          <w:rFonts w:ascii="Times New Roman" w:hAnsi="Times New Roman" w:cs="Times New Roman"/>
        </w:rPr>
        <w:t xml:space="preserve"> Отчет автономного учреждения составляется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</w:t>
      </w:r>
      <w:r w:rsidR="00704375">
        <w:rPr>
          <w:rFonts w:ascii="Times New Roman" w:hAnsi="Times New Roman" w:cs="Times New Roman"/>
        </w:rPr>
        <w:t>ода</w:t>
      </w:r>
      <w:r w:rsidR="00704375" w:rsidRPr="00704375">
        <w:rPr>
          <w:rFonts w:ascii="Times New Roman" w:hAnsi="Times New Roman" w:cs="Times New Roman"/>
        </w:rPr>
        <w:t xml:space="preserve"> </w:t>
      </w:r>
      <w:r w:rsidR="00704375">
        <w:rPr>
          <w:rFonts w:ascii="Times New Roman" w:hAnsi="Times New Roman" w:cs="Times New Roman"/>
        </w:rPr>
        <w:t>№ 684.</w:t>
      </w:r>
    </w:p>
    <w:p w:rsidR="00CB1354" w:rsidRPr="00CB1354" w:rsidRDefault="00CB1354" w:rsidP="00CB1354">
      <w:pPr>
        <w:pStyle w:val="1"/>
        <w:shd w:val="clear" w:color="auto" w:fill="auto"/>
        <w:tabs>
          <w:tab w:val="right" w:pos="0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557CEE">
        <w:rPr>
          <w:sz w:val="24"/>
          <w:szCs w:val="24"/>
        </w:rPr>
        <w:t>Автономн</w:t>
      </w:r>
      <w:r>
        <w:rPr>
          <w:sz w:val="24"/>
          <w:szCs w:val="24"/>
        </w:rPr>
        <w:t>ые</w:t>
      </w:r>
      <w:r w:rsidRPr="00557CE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557C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Pr="00557CEE">
        <w:rPr>
          <w:sz w:val="24"/>
          <w:szCs w:val="24"/>
        </w:rPr>
        <w:t xml:space="preserve"> опубликовыва</w:t>
      </w:r>
      <w:r w:rsidR="00E74C50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Pr="00557CEE">
        <w:rPr>
          <w:sz w:val="24"/>
          <w:szCs w:val="24"/>
        </w:rPr>
        <w:t xml:space="preserve"> отче</w:t>
      </w:r>
      <w:r>
        <w:rPr>
          <w:sz w:val="24"/>
          <w:szCs w:val="24"/>
        </w:rPr>
        <w:t>т</w:t>
      </w:r>
      <w:r w:rsidRPr="00557CEE">
        <w:rPr>
          <w:sz w:val="24"/>
          <w:szCs w:val="24"/>
        </w:rPr>
        <w:t xml:space="preserve"> о своей деятельности и об исполь</w:t>
      </w:r>
      <w:r>
        <w:rPr>
          <w:sz w:val="24"/>
          <w:szCs w:val="24"/>
        </w:rPr>
        <w:t>зовании закрепленного за ним</w:t>
      </w:r>
      <w:r w:rsidRPr="00557CEE">
        <w:rPr>
          <w:sz w:val="24"/>
          <w:szCs w:val="24"/>
        </w:rPr>
        <w:t xml:space="preserve"> имущест</w:t>
      </w:r>
      <w:r>
        <w:rPr>
          <w:sz w:val="24"/>
          <w:szCs w:val="24"/>
        </w:rPr>
        <w:t xml:space="preserve">ва не позднее </w:t>
      </w:r>
      <w:r w:rsidRPr="00557CEE">
        <w:rPr>
          <w:sz w:val="24"/>
          <w:szCs w:val="24"/>
        </w:rPr>
        <w:t>1 июня года, следующего за отчетным, а также размеща</w:t>
      </w:r>
      <w:r w:rsidR="00E74C50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Pr="00557CEE">
        <w:rPr>
          <w:sz w:val="24"/>
          <w:szCs w:val="24"/>
        </w:rPr>
        <w:t xml:space="preserve"> их в информационно-телекоммуникационной сети Интернет</w:t>
      </w:r>
      <w:r>
        <w:rPr>
          <w:sz w:val="24"/>
          <w:szCs w:val="24"/>
        </w:rPr>
        <w:t>.</w:t>
      </w:r>
      <w:proofErr w:type="gramEnd"/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>2.15</w:t>
      </w:r>
      <w:r w:rsidR="00704375" w:rsidRPr="00704375">
        <w:rPr>
          <w:rFonts w:ascii="Times New Roman" w:hAnsi="Times New Roman" w:cs="Times New Roman"/>
        </w:rPr>
        <w:t>. Автономные учреждения составляют дополнительные сведения к Отчету: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</w:t>
      </w:r>
      <w:r w:rsidR="00704375" w:rsidRPr="00704375">
        <w:rPr>
          <w:rFonts w:ascii="Times New Roman" w:hAnsi="Times New Roman" w:cs="Times New Roman"/>
        </w:rPr>
        <w:t>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2</w:t>
      </w:r>
      <w:r w:rsidR="00704375" w:rsidRPr="00704375">
        <w:rPr>
          <w:rFonts w:ascii="Times New Roman" w:hAnsi="Times New Roman" w:cs="Times New Roman"/>
        </w:rPr>
        <w:t>) общее количество потребителей, воспользовавшихся услугами (работами) автономного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3</w:t>
      </w:r>
      <w:r w:rsidR="00704375" w:rsidRPr="00704375">
        <w:rPr>
          <w:rFonts w:ascii="Times New Roman" w:hAnsi="Times New Roman" w:cs="Times New Roman"/>
        </w:rPr>
        <w:t>) средняя стоимость для потребителей получения частично платных и полностью платных услуг (работ) по видам услуг (работ);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4</w:t>
      </w:r>
      <w:r w:rsidR="00704375" w:rsidRPr="00704375">
        <w:rPr>
          <w:rFonts w:ascii="Times New Roman" w:hAnsi="Times New Roman" w:cs="Times New Roman"/>
        </w:rPr>
        <w:t>) среднегодовая численность работников автономного учреждения;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5</w:t>
      </w:r>
      <w:r w:rsidR="00704375" w:rsidRPr="00704375">
        <w:rPr>
          <w:rFonts w:ascii="Times New Roman" w:hAnsi="Times New Roman" w:cs="Times New Roman"/>
        </w:rPr>
        <w:t>) средняя заработная плата работников автономного учреждения;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6</w:t>
      </w:r>
      <w:r w:rsidR="00704375" w:rsidRPr="00704375">
        <w:rPr>
          <w:rFonts w:ascii="Times New Roman" w:hAnsi="Times New Roman" w:cs="Times New Roman"/>
        </w:rPr>
        <w:t>) объем финансового обеспечения государственного задания;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7</w:t>
      </w:r>
      <w:r w:rsidR="00704375" w:rsidRPr="00704375">
        <w:rPr>
          <w:rFonts w:ascii="Times New Roman" w:hAnsi="Times New Roman" w:cs="Times New Roman"/>
        </w:rPr>
        <w:t>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8</w:t>
      </w:r>
      <w:r w:rsidR="00704375" w:rsidRPr="00704375">
        <w:rPr>
          <w:rFonts w:ascii="Times New Roman" w:hAnsi="Times New Roman" w:cs="Times New Roman"/>
        </w:rPr>
        <w:t>)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9</w:t>
      </w:r>
      <w:r w:rsidR="00704375" w:rsidRPr="00704375">
        <w:rPr>
          <w:rFonts w:ascii="Times New Roman" w:hAnsi="Times New Roman" w:cs="Times New Roman"/>
        </w:rPr>
        <w:t>) перечень видов деятельности, осуществляемых автономным учреждением;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10</w:t>
      </w:r>
      <w:r w:rsidR="00704375" w:rsidRPr="00704375">
        <w:rPr>
          <w:rFonts w:ascii="Times New Roman" w:hAnsi="Times New Roman" w:cs="Times New Roman"/>
        </w:rPr>
        <w:t>) 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11</w:t>
      </w:r>
      <w:r w:rsidR="00704375" w:rsidRPr="00704375">
        <w:rPr>
          <w:rFonts w:ascii="Times New Roman" w:hAnsi="Times New Roman" w:cs="Times New Roman"/>
        </w:rPr>
        <w:t>) состав наблюдательного совета (с указанием должностей, фамилий, имен и отчеств (при наличии);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12</w:t>
      </w:r>
      <w:r w:rsidR="00704375" w:rsidRPr="00704375">
        <w:rPr>
          <w:rFonts w:ascii="Times New Roman" w:hAnsi="Times New Roman" w:cs="Times New Roman"/>
        </w:rPr>
        <w:t>)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13</w:t>
      </w:r>
      <w:r w:rsidR="00704375" w:rsidRPr="00704375">
        <w:rPr>
          <w:rFonts w:ascii="Times New Roman" w:hAnsi="Times New Roman" w:cs="Times New Roman"/>
        </w:rPr>
        <w:t>)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14</w:t>
      </w:r>
      <w:r w:rsidR="00704375" w:rsidRPr="00704375">
        <w:rPr>
          <w:rFonts w:ascii="Times New Roman" w:hAnsi="Times New Roman" w:cs="Times New Roman"/>
        </w:rPr>
        <w:t>)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704375" w:rsidRPr="009C589B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 w:rsidRPr="009C589B">
        <w:rPr>
          <w:rFonts w:ascii="Times New Roman" w:hAnsi="Times New Roman" w:cs="Times New Roman"/>
        </w:rPr>
        <w:t>Дополнительные сведения к Отчету, указанные в подпунктах «</w:t>
      </w:r>
      <w:r w:rsidR="009C589B" w:rsidRPr="009C589B">
        <w:rPr>
          <w:rFonts w:ascii="Times New Roman" w:hAnsi="Times New Roman" w:cs="Times New Roman"/>
        </w:rPr>
        <w:t>1</w:t>
      </w:r>
      <w:r w:rsidR="00704375" w:rsidRPr="009C589B">
        <w:rPr>
          <w:rFonts w:ascii="Times New Roman" w:hAnsi="Times New Roman" w:cs="Times New Roman"/>
        </w:rPr>
        <w:t>» - «</w:t>
      </w:r>
      <w:r w:rsidR="009C589B" w:rsidRPr="009C589B">
        <w:rPr>
          <w:rFonts w:ascii="Times New Roman" w:hAnsi="Times New Roman" w:cs="Times New Roman"/>
        </w:rPr>
        <w:t>11</w:t>
      </w:r>
      <w:r w:rsidR="00704375" w:rsidRPr="009C589B">
        <w:rPr>
          <w:rFonts w:ascii="Times New Roman" w:hAnsi="Times New Roman" w:cs="Times New Roman"/>
        </w:rPr>
        <w:t>» настоящего пункта, составляются за каждый из двух предшествующих составлению Отчета лет.</w:t>
      </w:r>
    </w:p>
    <w:p w:rsid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 w:rsidRPr="00704375">
        <w:rPr>
          <w:rFonts w:ascii="Times New Roman" w:hAnsi="Times New Roman" w:cs="Times New Roman"/>
        </w:rPr>
        <w:t>Дополнительные сведения к Отчету представляются в виде электронных образов документов (документов на бумажном носителе, преобразованных в электронную форму путем сканирования).</w:t>
      </w:r>
    </w:p>
    <w:p w:rsidR="00704375" w:rsidRPr="00704375" w:rsidRDefault="00704375" w:rsidP="00704375">
      <w:pPr>
        <w:shd w:val="clear" w:color="auto" w:fill="FFFFFF"/>
        <w:spacing w:line="276" w:lineRule="auto"/>
        <w:ind w:right="30" w:firstLine="380"/>
        <w:jc w:val="center"/>
        <w:rPr>
          <w:rFonts w:ascii="Times New Roman" w:hAnsi="Times New Roman" w:cs="Times New Roman"/>
          <w:b/>
        </w:rPr>
      </w:pPr>
      <w:r w:rsidRPr="00704375">
        <w:rPr>
          <w:rFonts w:ascii="Times New Roman" w:hAnsi="Times New Roman" w:cs="Times New Roman"/>
          <w:b/>
        </w:rPr>
        <w:t>III. Рассмотрение отчета и внесение в него изменений</w:t>
      </w:r>
    </w:p>
    <w:p w:rsidR="00704375" w:rsidRPr="00704375" w:rsidRDefault="00704375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</w:p>
    <w:p w:rsidR="00704375" w:rsidRDefault="00FA1F1E" w:rsidP="00E6179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>3.1</w:t>
      </w:r>
      <w:r w:rsidR="00704375" w:rsidRPr="00704375">
        <w:rPr>
          <w:rFonts w:ascii="Times New Roman" w:hAnsi="Times New Roman" w:cs="Times New Roman"/>
        </w:rPr>
        <w:t xml:space="preserve">. </w:t>
      </w:r>
      <w:r w:rsidR="009810C2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9810C2">
        <w:rPr>
          <w:rFonts w:ascii="Times New Roman" w:hAnsi="Times New Roman" w:cs="Times New Roman"/>
        </w:rPr>
        <w:t>Казым</w:t>
      </w:r>
      <w:proofErr w:type="spellEnd"/>
      <w:r w:rsidRP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 xml:space="preserve">рассматривает </w:t>
      </w:r>
      <w:r w:rsidRPr="00704375">
        <w:rPr>
          <w:rFonts w:ascii="Times New Roman" w:hAnsi="Times New Roman" w:cs="Times New Roman"/>
        </w:rPr>
        <w:t xml:space="preserve">Отчет учреждения </w:t>
      </w:r>
      <w:r w:rsidR="00704375" w:rsidRPr="00704375">
        <w:rPr>
          <w:rFonts w:ascii="Times New Roman" w:hAnsi="Times New Roman" w:cs="Times New Roman"/>
        </w:rPr>
        <w:t xml:space="preserve">в </w:t>
      </w:r>
      <w:r w:rsidR="00704375" w:rsidRPr="00704375">
        <w:rPr>
          <w:rFonts w:ascii="Times New Roman" w:hAnsi="Times New Roman" w:cs="Times New Roman"/>
        </w:rPr>
        <w:lastRenderedPageBreak/>
        <w:t>течение 7 рабочих дней</w:t>
      </w:r>
      <w:r w:rsidRPr="00FA1F1E">
        <w:rPr>
          <w:rFonts w:ascii="Times New Roman" w:hAnsi="Times New Roman" w:cs="Times New Roman"/>
        </w:rPr>
        <w:t>, следующих за днем поступления Отчета, и обеспечивает его согласование либо направляет требование о доработке с указанием причин, послуживших основанием для его доработки.</w:t>
      </w:r>
    </w:p>
    <w:p w:rsidR="00FA1F1E" w:rsidRDefault="00FA1F1E" w:rsidP="00E6179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3.2. </w:t>
      </w:r>
      <w:r w:rsidRPr="00FA1F1E">
        <w:rPr>
          <w:rFonts w:ascii="Times New Roman" w:hAnsi="Times New Roman" w:cs="Times New Roman"/>
        </w:rPr>
        <w:t>Учреждение не позднее 3 рабочих дней со дня получения требования о доработке Отчета дорабатывает его в соответствии с полученным требованием и повторно представляет его на рассмотрение</w:t>
      </w:r>
      <w:r>
        <w:rPr>
          <w:rFonts w:ascii="Times New Roman" w:hAnsi="Times New Roman" w:cs="Times New Roman"/>
        </w:rPr>
        <w:t xml:space="preserve"> в </w:t>
      </w:r>
      <w:r w:rsidR="009066BE">
        <w:rPr>
          <w:rFonts w:ascii="Times New Roman" w:hAnsi="Times New Roman" w:cs="Times New Roman"/>
        </w:rPr>
        <w:t xml:space="preserve">администрацию сельского поселения </w:t>
      </w:r>
      <w:proofErr w:type="spellStart"/>
      <w:r w:rsidR="009066BE">
        <w:rPr>
          <w:rFonts w:ascii="Times New Roman" w:hAnsi="Times New Roman" w:cs="Times New Roman"/>
        </w:rPr>
        <w:t>Казым</w:t>
      </w:r>
      <w:proofErr w:type="spellEnd"/>
      <w:r>
        <w:rPr>
          <w:rFonts w:ascii="Times New Roman" w:hAnsi="Times New Roman" w:cs="Times New Roman"/>
        </w:rPr>
        <w:t>.</w:t>
      </w:r>
    </w:p>
    <w:p w:rsidR="00FA1F1E" w:rsidRPr="00FA1F1E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3.3. </w:t>
      </w:r>
      <w:r w:rsidR="00AA7AD6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AA7AD6">
        <w:rPr>
          <w:rFonts w:ascii="Times New Roman" w:hAnsi="Times New Roman" w:cs="Times New Roman"/>
        </w:rPr>
        <w:t>Казым</w:t>
      </w:r>
      <w:proofErr w:type="spellEnd"/>
      <w:r w:rsidRPr="00FA1F1E">
        <w:rPr>
          <w:rFonts w:ascii="Times New Roman" w:hAnsi="Times New Roman" w:cs="Times New Roman"/>
        </w:rPr>
        <w:t xml:space="preserve"> не позднее 2 рабочих дней после получения доработанного Отчета рассматривает и обеспечивает его согласование либо отклоняет его с указанием причин, послуживших основанием для его повторной доработки.</w:t>
      </w:r>
    </w:p>
    <w:p w:rsidR="00FA1F1E" w:rsidRPr="00704375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1F1E">
        <w:rPr>
          <w:rFonts w:ascii="Times New Roman" w:hAnsi="Times New Roman" w:cs="Times New Roman"/>
        </w:rPr>
        <w:t>Решение о согласовании Отчета учреждения принимается</w:t>
      </w:r>
      <w:r w:rsidR="00AA7AD6">
        <w:rPr>
          <w:rFonts w:ascii="Times New Roman" w:hAnsi="Times New Roman" w:cs="Times New Roman"/>
        </w:rPr>
        <w:t xml:space="preserve"> главой сельского поселения </w:t>
      </w:r>
      <w:proofErr w:type="spellStart"/>
      <w:r w:rsidR="00AA7AD6">
        <w:rPr>
          <w:rFonts w:ascii="Times New Roman" w:hAnsi="Times New Roman" w:cs="Times New Roman"/>
        </w:rPr>
        <w:t>Казым</w:t>
      </w:r>
      <w:proofErr w:type="spellEnd"/>
      <w:r w:rsidR="00AA7AD6">
        <w:rPr>
          <w:rFonts w:ascii="Times New Roman" w:hAnsi="Times New Roman" w:cs="Times New Roman"/>
        </w:rPr>
        <w:t xml:space="preserve"> </w:t>
      </w:r>
      <w:r w:rsidRPr="00FA1F1E">
        <w:rPr>
          <w:rFonts w:ascii="Times New Roman" w:hAnsi="Times New Roman" w:cs="Times New Roman"/>
        </w:rPr>
        <w:t xml:space="preserve"> (или лицом, его замещающим).</w:t>
      </w:r>
    </w:p>
    <w:p w:rsidR="00FA1F1E" w:rsidRPr="00FA1F1E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</w:t>
      </w:r>
      <w:r w:rsidRPr="00FA1F1E">
        <w:rPr>
          <w:rFonts w:ascii="Times New Roman" w:hAnsi="Times New Roman" w:cs="Times New Roman"/>
        </w:rPr>
        <w:t xml:space="preserve"> Причинами отклонения Отчета являются:</w:t>
      </w:r>
    </w:p>
    <w:p w:rsidR="00FA1F1E" w:rsidRPr="00FA1F1E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6CEC">
        <w:rPr>
          <w:rFonts w:ascii="Times New Roman" w:hAnsi="Times New Roman" w:cs="Times New Roman"/>
        </w:rPr>
        <w:t>1</w:t>
      </w:r>
      <w:r w:rsidRPr="00FA1F1E">
        <w:rPr>
          <w:rFonts w:ascii="Times New Roman" w:hAnsi="Times New Roman" w:cs="Times New Roman"/>
        </w:rPr>
        <w:t>) недостоверность представленных сведений;</w:t>
      </w:r>
    </w:p>
    <w:p w:rsidR="00D918D4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6CEC">
        <w:rPr>
          <w:rFonts w:ascii="Times New Roman" w:hAnsi="Times New Roman" w:cs="Times New Roman"/>
        </w:rPr>
        <w:t>2</w:t>
      </w:r>
      <w:r w:rsidRPr="00FA1F1E">
        <w:rPr>
          <w:rFonts w:ascii="Times New Roman" w:hAnsi="Times New Roman" w:cs="Times New Roman"/>
        </w:rPr>
        <w:t>) представление сведений не в полном объеме.</w:t>
      </w:r>
    </w:p>
    <w:p w:rsidR="00FA1F1E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3.5. </w:t>
      </w:r>
      <w:proofErr w:type="gramStart"/>
      <w:r w:rsidRPr="00FA1F1E">
        <w:rPr>
          <w:rFonts w:ascii="Times New Roman" w:hAnsi="Times New Roman" w:cs="Times New Roman"/>
        </w:rPr>
        <w:t xml:space="preserve">Учреждение не позднее следующего рабочего дня после согласования Отчета размещает на официальном сайте для размещения информации о государственных учреждениях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FA1F1E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FA1F1E">
        <w:rPr>
          <w:rFonts w:ascii="Times New Roman" w:hAnsi="Times New Roman" w:cs="Times New Roman"/>
        </w:rPr>
        <w:t xml:space="preserve"> в порядке и сроки, установленные приказом Министерства финансов Российской Федерации от 21 июля 2011 г</w:t>
      </w:r>
      <w:r>
        <w:rPr>
          <w:rFonts w:ascii="Times New Roman" w:hAnsi="Times New Roman" w:cs="Times New Roman"/>
        </w:rPr>
        <w:t>ода</w:t>
      </w:r>
      <w:r w:rsidRPr="00FA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A1F1E">
        <w:rPr>
          <w:rFonts w:ascii="Times New Roman" w:hAnsi="Times New Roman" w:cs="Times New Roman"/>
        </w:rPr>
        <w:t xml:space="preserve"> 86н </w:t>
      </w:r>
      <w:r>
        <w:rPr>
          <w:rFonts w:ascii="Times New Roman" w:hAnsi="Times New Roman" w:cs="Times New Roman"/>
        </w:rPr>
        <w:t>«</w:t>
      </w:r>
      <w:r w:rsidRPr="00FA1F1E">
        <w:rPr>
          <w:rFonts w:ascii="Times New Roman" w:hAnsi="Times New Roman" w:cs="Times New Roman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rFonts w:ascii="Times New Roman" w:hAnsi="Times New Roman" w:cs="Times New Roman"/>
        </w:rPr>
        <w:t>»</w:t>
      </w:r>
      <w:r w:rsidRPr="00FA1F1E">
        <w:rPr>
          <w:rFonts w:ascii="Times New Roman" w:hAnsi="Times New Roman" w:cs="Times New Roman"/>
        </w:rPr>
        <w:t>, с</w:t>
      </w:r>
      <w:proofErr w:type="gramEnd"/>
      <w:r w:rsidRPr="00FA1F1E">
        <w:rPr>
          <w:rFonts w:ascii="Times New Roman" w:hAnsi="Times New Roman" w:cs="Times New Roman"/>
        </w:rPr>
        <w:t xml:space="preserve"> учетом требований </w:t>
      </w:r>
      <w:r>
        <w:rPr>
          <w:rFonts w:ascii="Times New Roman" w:hAnsi="Times New Roman" w:cs="Times New Roman"/>
        </w:rPr>
        <w:t>з</w:t>
      </w:r>
      <w:r w:rsidRPr="00FA1F1E">
        <w:rPr>
          <w:rFonts w:ascii="Times New Roman" w:hAnsi="Times New Roman" w:cs="Times New Roman"/>
        </w:rPr>
        <w:t>акон</w:t>
      </w:r>
      <w:r>
        <w:rPr>
          <w:rFonts w:ascii="Times New Roman" w:hAnsi="Times New Roman" w:cs="Times New Roman"/>
        </w:rPr>
        <w:t>а</w:t>
      </w:r>
      <w:r w:rsidRPr="00FA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 Федерации</w:t>
      </w:r>
      <w:r w:rsidRPr="00FA1F1E">
        <w:rPr>
          <w:rFonts w:ascii="Times New Roman" w:hAnsi="Times New Roman" w:cs="Times New Roman"/>
        </w:rPr>
        <w:t xml:space="preserve"> от 21</w:t>
      </w:r>
      <w:r>
        <w:rPr>
          <w:rFonts w:ascii="Times New Roman" w:hAnsi="Times New Roman" w:cs="Times New Roman"/>
        </w:rPr>
        <w:t xml:space="preserve"> июля </w:t>
      </w:r>
      <w:r w:rsidRPr="00FA1F1E"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/>
        </w:rPr>
        <w:t xml:space="preserve"> года</w:t>
      </w:r>
      <w:r w:rsidRPr="00FA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5485-1 «</w:t>
      </w:r>
      <w:r w:rsidRPr="00FA1F1E">
        <w:rPr>
          <w:rFonts w:ascii="Times New Roman" w:hAnsi="Times New Roman" w:cs="Times New Roman"/>
        </w:rPr>
        <w:t>О государственной тайне</w:t>
      </w:r>
      <w:r>
        <w:rPr>
          <w:rFonts w:ascii="Times New Roman" w:hAnsi="Times New Roman" w:cs="Times New Roman"/>
        </w:rPr>
        <w:t>»</w:t>
      </w:r>
      <w:r w:rsidRPr="00FA1F1E">
        <w:rPr>
          <w:rFonts w:ascii="Times New Roman" w:hAnsi="Times New Roman" w:cs="Times New Roman"/>
        </w:rPr>
        <w:t>.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  <w:t xml:space="preserve">3.6. </w:t>
      </w:r>
      <w:r w:rsidRPr="00FA1F1E">
        <w:rPr>
          <w:rFonts w:cs="Courier New"/>
          <w:sz w:val="24"/>
          <w:szCs w:val="24"/>
        </w:rPr>
        <w:t>Изменение сведений Отчета осуществляется в случаях: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</w:t>
      </w:r>
      <w:r w:rsidRPr="00FA1F1E">
        <w:rPr>
          <w:rFonts w:cs="Courier New"/>
          <w:sz w:val="24"/>
          <w:szCs w:val="24"/>
        </w:rPr>
        <w:t xml:space="preserve">) изменения сведений об оказываемых услугах, выполняемых работах сверх установленного </w:t>
      </w:r>
      <w:r>
        <w:rPr>
          <w:rFonts w:cs="Courier New"/>
          <w:sz w:val="24"/>
          <w:szCs w:val="24"/>
        </w:rPr>
        <w:t>муниципального</w:t>
      </w:r>
      <w:r w:rsidRPr="00FA1F1E">
        <w:rPr>
          <w:rFonts w:cs="Courier New"/>
          <w:sz w:val="24"/>
          <w:szCs w:val="24"/>
        </w:rPr>
        <w:t xml:space="preserve"> задания, а также выпускаемой продукции;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2</w:t>
      </w:r>
      <w:r w:rsidRPr="00FA1F1E">
        <w:rPr>
          <w:rFonts w:cs="Courier New"/>
          <w:sz w:val="24"/>
          <w:szCs w:val="24"/>
        </w:rPr>
        <w:t>) изменения сведений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3</w:t>
      </w:r>
      <w:r w:rsidRPr="00FA1F1E">
        <w:rPr>
          <w:rFonts w:cs="Courier New"/>
          <w:sz w:val="24"/>
          <w:szCs w:val="24"/>
        </w:rPr>
        <w:t>) изменения сведений о просроченной кредиторской задолженности;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4</w:t>
      </w:r>
      <w:r w:rsidRPr="00FA1F1E">
        <w:rPr>
          <w:rFonts w:cs="Courier New"/>
          <w:sz w:val="24"/>
          <w:szCs w:val="24"/>
        </w:rPr>
        <w:t>) изменения сведений о задолженности по ущербу, недостачам, хищениям денежных средств и материальных ценностей;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5</w:t>
      </w:r>
      <w:r w:rsidRPr="00FA1F1E">
        <w:rPr>
          <w:rFonts w:cs="Courier New"/>
          <w:sz w:val="24"/>
          <w:szCs w:val="24"/>
        </w:rPr>
        <w:t>) изменения сведений о численности сотрудников и оплате труда;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6</w:t>
      </w:r>
      <w:r w:rsidRPr="00FA1F1E">
        <w:rPr>
          <w:rFonts w:cs="Courier New"/>
          <w:sz w:val="24"/>
          <w:szCs w:val="24"/>
        </w:rPr>
        <w:t>) изменения сведений о счетах учреждения, открытых в кредитных организациях;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7</w:t>
      </w:r>
      <w:r w:rsidRPr="00FA1F1E">
        <w:rPr>
          <w:rFonts w:cs="Courier New"/>
          <w:sz w:val="24"/>
          <w:szCs w:val="24"/>
        </w:rPr>
        <w:t>) изменения сведений о недвижимом имуществе, за исключением земельных участков, закрепленном на праве оперативного управления;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8</w:t>
      </w:r>
      <w:r w:rsidRPr="00FA1F1E">
        <w:rPr>
          <w:rFonts w:cs="Courier New"/>
          <w:sz w:val="24"/>
          <w:szCs w:val="24"/>
        </w:rPr>
        <w:t>) изменения сведений о земельных участках, предоставленных на праве постоянного (бессрочного) пользования;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9</w:t>
      </w:r>
      <w:r w:rsidRPr="00FA1F1E">
        <w:rPr>
          <w:rFonts w:cs="Courier New"/>
          <w:sz w:val="24"/>
          <w:szCs w:val="24"/>
        </w:rPr>
        <w:t>) изменения сведений о недвижимом имуществе, используемом по договору аренды;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10</w:t>
      </w:r>
      <w:r w:rsidRPr="00FA1F1E">
        <w:rPr>
          <w:rFonts w:cs="Courier New"/>
          <w:sz w:val="24"/>
          <w:szCs w:val="24"/>
        </w:rPr>
        <w:t>) изменения сведений о недвижимом имуществе, используемом по договору безвозмездного пользования (договору ссуды);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11</w:t>
      </w:r>
      <w:r w:rsidRPr="00FA1F1E">
        <w:rPr>
          <w:rFonts w:cs="Courier New"/>
          <w:sz w:val="24"/>
          <w:szCs w:val="24"/>
        </w:rPr>
        <w:t>) изменения сведений об особо ценном движимом имуществе (за исключением транспортных средств);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12</w:t>
      </w:r>
      <w:r w:rsidRPr="00FA1F1E">
        <w:rPr>
          <w:rFonts w:cs="Courier New"/>
          <w:sz w:val="24"/>
          <w:szCs w:val="24"/>
        </w:rPr>
        <w:t>) изменения сведений о транспортных средствах;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13</w:t>
      </w:r>
      <w:r w:rsidRPr="00FA1F1E">
        <w:rPr>
          <w:rFonts w:cs="Courier New"/>
          <w:sz w:val="24"/>
          <w:szCs w:val="24"/>
        </w:rPr>
        <w:t>) изменения сведений о видах деятельности, в отношении которых установлен показатель эффективности;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14</w:t>
      </w:r>
      <w:r w:rsidRPr="00FA1F1E">
        <w:rPr>
          <w:rFonts w:cs="Courier New"/>
          <w:sz w:val="24"/>
          <w:szCs w:val="24"/>
        </w:rPr>
        <w:t>) изменения сведений о достижении показателей эффективности деятельности учреждения.</w:t>
      </w:r>
    </w:p>
    <w:p w:rsidR="00755756" w:rsidRDefault="00FA1F1E" w:rsidP="00210FF0">
      <w:pPr>
        <w:pStyle w:val="1"/>
        <w:shd w:val="clear" w:color="auto" w:fill="auto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  <w:t>3.7.</w:t>
      </w:r>
      <w:r w:rsidRPr="00FA1F1E">
        <w:rPr>
          <w:rFonts w:cs="Courier New"/>
          <w:sz w:val="24"/>
          <w:szCs w:val="24"/>
        </w:rPr>
        <w:t xml:space="preserve"> Отчет с учетом изменений рассматривается и согласовывается в порядке, предусмотренном пунктами </w:t>
      </w:r>
      <w:r>
        <w:rPr>
          <w:rFonts w:cs="Courier New"/>
          <w:sz w:val="24"/>
          <w:szCs w:val="24"/>
        </w:rPr>
        <w:t>3.1</w:t>
      </w:r>
      <w:r w:rsidRPr="00FA1F1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–</w:t>
      </w:r>
      <w:r w:rsidRPr="00FA1F1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3.3</w:t>
      </w:r>
      <w:r w:rsidRPr="00FA1F1E">
        <w:rPr>
          <w:rFonts w:cs="Courier New"/>
          <w:sz w:val="24"/>
          <w:szCs w:val="24"/>
        </w:rPr>
        <w:t xml:space="preserve"> настоящего Порядка.</w:t>
      </w:r>
    </w:p>
    <w:p w:rsidR="0069456C" w:rsidRDefault="0069456C" w:rsidP="00210FF0">
      <w:pPr>
        <w:pStyle w:val="1"/>
        <w:shd w:val="clear" w:color="auto" w:fill="auto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</w:p>
    <w:p w:rsidR="0069456C" w:rsidRPr="0069456C" w:rsidRDefault="0069456C" w:rsidP="0069456C">
      <w:pPr>
        <w:ind w:left="5245"/>
        <w:jc w:val="center"/>
        <w:rPr>
          <w:rFonts w:ascii="Times New Roman" w:hAnsi="Times New Roman" w:cs="Times New Roman"/>
          <w:iCs/>
        </w:rPr>
      </w:pPr>
      <w:r w:rsidRPr="0069456C">
        <w:rPr>
          <w:rFonts w:ascii="Times New Roman" w:hAnsi="Times New Roman" w:cs="Times New Roman"/>
          <w:iCs/>
        </w:rPr>
        <w:t>Приложение 2</w:t>
      </w:r>
      <w:r w:rsidRPr="0069456C">
        <w:rPr>
          <w:rFonts w:ascii="Times New Roman" w:hAnsi="Times New Roman" w:cs="Times New Roman"/>
          <w:iCs/>
        </w:rPr>
        <w:br/>
        <w:t>к постановлению администрации</w:t>
      </w:r>
      <w:r w:rsidRPr="0069456C">
        <w:rPr>
          <w:rFonts w:ascii="Times New Roman" w:hAnsi="Times New Roman" w:cs="Times New Roman"/>
          <w:iCs/>
        </w:rPr>
        <w:br/>
        <w:t>сел</w:t>
      </w:r>
      <w:r>
        <w:rPr>
          <w:rFonts w:ascii="Times New Roman" w:hAnsi="Times New Roman" w:cs="Times New Roman"/>
          <w:iCs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iCs/>
        </w:rPr>
        <w:t>Казым</w:t>
      </w:r>
      <w:proofErr w:type="spellEnd"/>
    </w:p>
    <w:p w:rsidR="0069456C" w:rsidRPr="0069456C" w:rsidRDefault="00E56200" w:rsidP="0069456C">
      <w:pPr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от           </w:t>
      </w:r>
      <w:r w:rsidR="0069456C" w:rsidRPr="0069456C">
        <w:rPr>
          <w:rFonts w:ascii="Times New Roman" w:hAnsi="Times New Roman" w:cs="Times New Roman"/>
          <w:iCs/>
        </w:rPr>
        <w:t xml:space="preserve"> 2022 года № </w:t>
      </w:r>
      <w:r w:rsidR="0069456C" w:rsidRPr="0069456C">
        <w:rPr>
          <w:rFonts w:ascii="Times New Roman" w:hAnsi="Times New Roman" w:cs="Times New Roman"/>
          <w:iCs/>
        </w:rPr>
        <w:br/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69456C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69456C" w:rsidRPr="0069456C" w:rsidRDefault="0069456C" w:rsidP="006945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отчета о деятельности автономного учреждения </w:t>
      </w:r>
    </w:p>
    <w:p w:rsidR="0069456C" w:rsidRPr="0069456C" w:rsidRDefault="0069456C" w:rsidP="006945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и утвержден наблюдательным советом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автономного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«___» __________ 20__ года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Председатель наблюдательного совета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________________  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                  (Ф.И.О.)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ОТЧЕТ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о деятельности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456C" w:rsidRPr="0069456C" w:rsidRDefault="0069456C" w:rsidP="00694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(полное наименование автономного учреждения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9456C">
        <w:rPr>
          <w:rFonts w:ascii="Times New Roman" w:hAnsi="Times New Roman" w:cs="Times New Roman"/>
          <w:sz w:val="24"/>
          <w:szCs w:val="24"/>
        </w:rPr>
        <w:t>)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за ________ год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1. Основные  показатели  деятельности  автономного  учреждения 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291"/>
        <w:gridCol w:w="1521"/>
        <w:gridCol w:w="1719"/>
        <w:gridCol w:w="1200"/>
      </w:tblGrid>
      <w:tr w:rsidR="0069456C" w:rsidRPr="0069456C" w:rsidTr="001833E4">
        <w:trPr>
          <w:trHeight w:val="240"/>
          <w:tblHeader/>
        </w:trPr>
        <w:tc>
          <w:tcPr>
            <w:tcW w:w="749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91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21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19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Год,</w:t>
            </w:r>
          </w:p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200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9456C" w:rsidRPr="0069456C" w:rsidTr="001833E4">
        <w:trPr>
          <w:trHeight w:val="240"/>
          <w:tblHeader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учредителя, в том числе: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процент исполнения  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задания;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неисполнения,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муниципальных услуг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(работ), которые не выполнены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%  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осуществлении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связанной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работ или оказанием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услуг, в соответствии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обязательствами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по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воспользовавшихся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(работами)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в том числе: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4291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бесплатными (по видам услуг     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(работ)):                       </w:t>
            </w:r>
          </w:p>
        </w:tc>
        <w:tc>
          <w:tcPr>
            <w:tcW w:w="1521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человек </w:t>
            </w:r>
          </w:p>
        </w:tc>
        <w:tc>
          <w:tcPr>
            <w:tcW w:w="1719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291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2                       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платными (по видам     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 (работ)):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2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3.3.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платными (по видам услуг        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(работ)):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2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 услуг (работ)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для потребителей (по видам услуг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(работ)):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4.1.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4.2.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платных услуг (работ)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для потребителей (по видам услуг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(работ)):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5.1.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5.2.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791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учредителя, в том числе: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vMerge w:val="restart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8.1.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оказание муниципальных услуг (выполнение работ):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749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предоставлено учредителем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749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израсходовано на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vMerge w:val="restart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8.2.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содержание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и особо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ценного движимого имущества,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автономным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учредителем: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749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предоставлено учредителем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749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израсходовано на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9.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автономного учреждения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программ, утвержденных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(по программам)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связанной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работ или оказанием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услуг, в соответствии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обязательствами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по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Общие суммы прибыли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учреждения после налогообложения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периоде,   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образовавшейся в связи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оказанием автономным учреждением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 и полностью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(работ)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2. Перечень видов деятельности, осуществляемых автономным учреждением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Перечень  разрешительных документов (с указанием номеров, даты  выдачи и</w:t>
      </w:r>
      <w:proofErr w:type="gramEnd"/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срока  действия),  на основании которых автономное учреждение  осуществляет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4. Состав наблюдательного совета автономного учреждения</w:t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69456C" w:rsidRPr="0069456C" w:rsidTr="001833E4">
        <w:trPr>
          <w:trHeight w:val="240"/>
        </w:trPr>
        <w:tc>
          <w:tcPr>
            <w:tcW w:w="720" w:type="dxa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60" w:type="dxa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Ф.И.О.                  </w:t>
            </w:r>
          </w:p>
        </w:tc>
        <w:tc>
          <w:tcPr>
            <w:tcW w:w="3360" w:type="dxa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Должность         </w:t>
            </w:r>
          </w:p>
        </w:tc>
      </w:tr>
      <w:tr w:rsidR="0069456C" w:rsidRPr="0069456C" w:rsidTr="001833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51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наблюдательного совета      </w:t>
            </w:r>
          </w:p>
        </w:tc>
        <w:tc>
          <w:tcPr>
            <w:tcW w:w="33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1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Члены наблюдательного совета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Руководитель автономного учреждения   _____________  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                 (Ф.И.О.)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</w:t>
      </w:r>
    </w:p>
    <w:p w:rsid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Pr="0069456C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ind w:left="5245"/>
        <w:jc w:val="center"/>
        <w:rPr>
          <w:rFonts w:ascii="Times New Roman" w:hAnsi="Times New Roman" w:cs="Times New Roman"/>
          <w:iCs/>
        </w:rPr>
      </w:pPr>
      <w:r w:rsidRPr="0069456C">
        <w:rPr>
          <w:rFonts w:ascii="Times New Roman" w:hAnsi="Times New Roman" w:cs="Times New Roman"/>
          <w:iCs/>
        </w:rPr>
        <w:t>Приложение 3</w:t>
      </w:r>
      <w:r w:rsidRPr="0069456C">
        <w:rPr>
          <w:rFonts w:ascii="Times New Roman" w:hAnsi="Times New Roman" w:cs="Times New Roman"/>
          <w:iCs/>
        </w:rPr>
        <w:br/>
        <w:t>к постановлению администрации</w:t>
      </w:r>
      <w:r w:rsidRPr="0069456C">
        <w:rPr>
          <w:rFonts w:ascii="Times New Roman" w:hAnsi="Times New Roman" w:cs="Times New Roman"/>
          <w:iCs/>
        </w:rPr>
        <w:br/>
        <w:t>сел</w:t>
      </w:r>
      <w:r w:rsidR="00EA4983">
        <w:rPr>
          <w:rFonts w:ascii="Times New Roman" w:hAnsi="Times New Roman" w:cs="Times New Roman"/>
          <w:iCs/>
        </w:rPr>
        <w:t xml:space="preserve">ьского поселения </w:t>
      </w:r>
      <w:proofErr w:type="spellStart"/>
      <w:r w:rsidR="00EA4983">
        <w:rPr>
          <w:rFonts w:ascii="Times New Roman" w:hAnsi="Times New Roman" w:cs="Times New Roman"/>
          <w:iCs/>
        </w:rPr>
        <w:t>Казым</w:t>
      </w:r>
      <w:proofErr w:type="spellEnd"/>
    </w:p>
    <w:p w:rsidR="0069456C" w:rsidRPr="0069456C" w:rsidRDefault="0069456C" w:rsidP="0069456C">
      <w:pPr>
        <w:ind w:left="5245"/>
        <w:jc w:val="center"/>
        <w:rPr>
          <w:rFonts w:ascii="Times New Roman" w:hAnsi="Times New Roman" w:cs="Times New Roman"/>
        </w:rPr>
      </w:pPr>
      <w:r w:rsidRPr="0069456C">
        <w:rPr>
          <w:rFonts w:ascii="Times New Roman" w:hAnsi="Times New Roman" w:cs="Times New Roman"/>
          <w:iCs/>
        </w:rPr>
        <w:t xml:space="preserve">от </w:t>
      </w:r>
      <w:r w:rsidR="00E56200">
        <w:rPr>
          <w:rFonts w:ascii="Times New Roman" w:hAnsi="Times New Roman" w:cs="Times New Roman"/>
          <w:iCs/>
        </w:rPr>
        <w:t xml:space="preserve">                 </w:t>
      </w:r>
      <w:r w:rsidRPr="0069456C">
        <w:rPr>
          <w:rFonts w:ascii="Times New Roman" w:hAnsi="Times New Roman" w:cs="Times New Roman"/>
          <w:iCs/>
        </w:rPr>
        <w:t xml:space="preserve">2022 года № </w:t>
      </w:r>
      <w:r w:rsidRPr="0069456C">
        <w:rPr>
          <w:rFonts w:ascii="Times New Roman" w:hAnsi="Times New Roman" w:cs="Times New Roman"/>
          <w:iCs/>
        </w:rPr>
        <w:br/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4"/>
      <w:bookmarkEnd w:id="2"/>
      <w:r w:rsidRPr="0069456C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69456C" w:rsidRPr="0069456C" w:rsidRDefault="0069456C" w:rsidP="0069456C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отчета об использовании закрепленного за автономным учреждением </w:t>
      </w:r>
    </w:p>
    <w:p w:rsidR="0069456C" w:rsidRPr="0069456C" w:rsidRDefault="0069456C" w:rsidP="0069456C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сел</w:t>
      </w:r>
      <w:r w:rsidR="00EA498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EA498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9456C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и утвержден наблюдательным советом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автономного учреждения сел</w:t>
      </w:r>
      <w:r w:rsidR="00EA498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EA4983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«___» __________ 20__ года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Председатель наблюдательного совета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________________  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            (Ф.И.О.)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Отчет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об использовании имущества,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456C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за автономным учреждением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 имущества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автономного учреждения </w:t>
      </w:r>
      <w:r w:rsidR="00EA49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98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9456C">
        <w:rPr>
          <w:rFonts w:ascii="Times New Roman" w:hAnsi="Times New Roman" w:cs="Times New Roman"/>
          <w:sz w:val="24"/>
          <w:szCs w:val="24"/>
        </w:rPr>
        <w:t>)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за ______ год</w:t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1560"/>
        <w:gridCol w:w="960"/>
        <w:gridCol w:w="840"/>
      </w:tblGrid>
      <w:tr w:rsidR="0069456C" w:rsidRPr="0069456C" w:rsidTr="001833E4">
        <w:trPr>
          <w:trHeight w:val="240"/>
        </w:trPr>
        <w:tc>
          <w:tcPr>
            <w:tcW w:w="600" w:type="dxa"/>
            <w:vMerge w:val="restart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0" w:type="dxa"/>
            <w:vMerge w:val="restart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показателя           </w:t>
            </w:r>
          </w:p>
        </w:tc>
        <w:tc>
          <w:tcPr>
            <w:tcW w:w="1560" w:type="dxa"/>
            <w:vMerge w:val="restart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Единица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  <w:tc>
          <w:tcPr>
            <w:tcW w:w="1800" w:type="dxa"/>
            <w:gridSpan w:val="2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69456C" w:rsidRPr="0069456C" w:rsidTr="001833E4">
        <w:tc>
          <w:tcPr>
            <w:tcW w:w="48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69456C" w:rsidRPr="0069456C" w:rsidTr="001833E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</w:tr>
      <w:tr w:rsidR="0069456C" w:rsidRPr="0069456C" w:rsidTr="001833E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имущества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учреждения, в том числе: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48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за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 недвижимого имущества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48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за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учреждением особо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ценного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за автономным учреждением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(зданий, строений, помещений)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 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закрепленная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за автономным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учреждением, в том числе: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48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недвижимого имущества, переданного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аренду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Руководитель автономного учреждения _____________  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D22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56C">
        <w:rPr>
          <w:rFonts w:ascii="Times New Roman" w:hAnsi="Times New Roman" w:cs="Times New Roman"/>
          <w:sz w:val="24"/>
          <w:szCs w:val="24"/>
        </w:rPr>
        <w:t>(подпись)                                   (Ф.И.О.)</w:t>
      </w:r>
    </w:p>
    <w:p w:rsidR="0069456C" w:rsidRPr="0069456C" w:rsidRDefault="0069456C" w:rsidP="006945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</w:t>
      </w:r>
    </w:p>
    <w:p w:rsidR="0069456C" w:rsidRPr="0069456C" w:rsidRDefault="0069456C" w:rsidP="00210FF0">
      <w:pPr>
        <w:pStyle w:val="1"/>
        <w:shd w:val="clear" w:color="auto" w:fill="auto"/>
        <w:tabs>
          <w:tab w:val="right" w:pos="0"/>
        </w:tabs>
        <w:spacing w:line="276" w:lineRule="auto"/>
        <w:jc w:val="both"/>
        <w:rPr>
          <w:sz w:val="24"/>
          <w:szCs w:val="24"/>
        </w:rPr>
      </w:pPr>
    </w:p>
    <w:sectPr w:rsidR="0069456C" w:rsidRPr="0069456C" w:rsidSect="00EA4983">
      <w:type w:val="continuous"/>
      <w:pgSz w:w="11909" w:h="16838"/>
      <w:pgMar w:top="993" w:right="710" w:bottom="284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D23"/>
    <w:multiLevelType w:val="multilevel"/>
    <w:tmpl w:val="B08C70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E2765"/>
    <w:multiLevelType w:val="multilevel"/>
    <w:tmpl w:val="B08C70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21C66"/>
    <w:multiLevelType w:val="multilevel"/>
    <w:tmpl w:val="B08C70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83"/>
    <w:rsid w:val="00030677"/>
    <w:rsid w:val="000650FC"/>
    <w:rsid w:val="00085417"/>
    <w:rsid w:val="000E1016"/>
    <w:rsid w:val="00117DC0"/>
    <w:rsid w:val="001833D7"/>
    <w:rsid w:val="001857F9"/>
    <w:rsid w:val="001A3F68"/>
    <w:rsid w:val="001C5139"/>
    <w:rsid w:val="001E2785"/>
    <w:rsid w:val="00210FF0"/>
    <w:rsid w:val="0024336B"/>
    <w:rsid w:val="00297FA8"/>
    <w:rsid w:val="002B7849"/>
    <w:rsid w:val="00303572"/>
    <w:rsid w:val="00362719"/>
    <w:rsid w:val="00377AC8"/>
    <w:rsid w:val="003876D0"/>
    <w:rsid w:val="003E12D8"/>
    <w:rsid w:val="003F4C71"/>
    <w:rsid w:val="00401403"/>
    <w:rsid w:val="00425A5F"/>
    <w:rsid w:val="0044022D"/>
    <w:rsid w:val="00484FB6"/>
    <w:rsid w:val="004C6A4F"/>
    <w:rsid w:val="004C7117"/>
    <w:rsid w:val="004F30CC"/>
    <w:rsid w:val="005319D5"/>
    <w:rsid w:val="00576783"/>
    <w:rsid w:val="00594E4B"/>
    <w:rsid w:val="005D660A"/>
    <w:rsid w:val="00627422"/>
    <w:rsid w:val="00634707"/>
    <w:rsid w:val="006666C8"/>
    <w:rsid w:val="00674671"/>
    <w:rsid w:val="006942FD"/>
    <w:rsid w:val="0069456C"/>
    <w:rsid w:val="0070351E"/>
    <w:rsid w:val="00704375"/>
    <w:rsid w:val="007046CA"/>
    <w:rsid w:val="007076EB"/>
    <w:rsid w:val="00712EB3"/>
    <w:rsid w:val="0073499E"/>
    <w:rsid w:val="007469F0"/>
    <w:rsid w:val="007479F1"/>
    <w:rsid w:val="00755756"/>
    <w:rsid w:val="00774F72"/>
    <w:rsid w:val="007757DB"/>
    <w:rsid w:val="0083291B"/>
    <w:rsid w:val="008732E9"/>
    <w:rsid w:val="00884643"/>
    <w:rsid w:val="008B71A5"/>
    <w:rsid w:val="008C2B1A"/>
    <w:rsid w:val="008F4547"/>
    <w:rsid w:val="009066BE"/>
    <w:rsid w:val="00913CBA"/>
    <w:rsid w:val="0094560D"/>
    <w:rsid w:val="009810C2"/>
    <w:rsid w:val="009A0362"/>
    <w:rsid w:val="009A728C"/>
    <w:rsid w:val="009C589B"/>
    <w:rsid w:val="009C6CEC"/>
    <w:rsid w:val="009D22C5"/>
    <w:rsid w:val="009F719C"/>
    <w:rsid w:val="00A316C0"/>
    <w:rsid w:val="00AA31E3"/>
    <w:rsid w:val="00AA7AD6"/>
    <w:rsid w:val="00AC39DF"/>
    <w:rsid w:val="00B05B6A"/>
    <w:rsid w:val="00B219A0"/>
    <w:rsid w:val="00B6619B"/>
    <w:rsid w:val="00B72206"/>
    <w:rsid w:val="00B7227A"/>
    <w:rsid w:val="00B905C5"/>
    <w:rsid w:val="00BC3FDF"/>
    <w:rsid w:val="00BC66FD"/>
    <w:rsid w:val="00C65E7A"/>
    <w:rsid w:val="00CB1354"/>
    <w:rsid w:val="00CE0789"/>
    <w:rsid w:val="00D554BA"/>
    <w:rsid w:val="00D7227A"/>
    <w:rsid w:val="00D918D4"/>
    <w:rsid w:val="00DA00C3"/>
    <w:rsid w:val="00DA6C4B"/>
    <w:rsid w:val="00DC30FF"/>
    <w:rsid w:val="00E01825"/>
    <w:rsid w:val="00E20807"/>
    <w:rsid w:val="00E24710"/>
    <w:rsid w:val="00E369CE"/>
    <w:rsid w:val="00E56200"/>
    <w:rsid w:val="00E61794"/>
    <w:rsid w:val="00E62003"/>
    <w:rsid w:val="00E74C50"/>
    <w:rsid w:val="00E8206E"/>
    <w:rsid w:val="00EA36DC"/>
    <w:rsid w:val="00EA4983"/>
    <w:rsid w:val="00EB2961"/>
    <w:rsid w:val="00F30A3E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D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E0789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E07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">
    <w:name w:val="Основной текст Exact"/>
    <w:uiPriority w:val="99"/>
    <w:rsid w:val="00CE0789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uiPriority w:val="99"/>
    <w:rsid w:val="00CE07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E0789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E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0789"/>
    <w:rPr>
      <w:rFonts w:ascii="Tahoma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locked/>
    <w:rsid w:val="00297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456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rsid w:val="006945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69456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D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E0789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E07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">
    <w:name w:val="Основной текст Exact"/>
    <w:uiPriority w:val="99"/>
    <w:rsid w:val="00CE0789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uiPriority w:val="99"/>
    <w:rsid w:val="00CE07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E0789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E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0789"/>
    <w:rPr>
      <w:rFonts w:ascii="Tahoma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locked/>
    <w:rsid w:val="00297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456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rsid w:val="006945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69456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kazym</cp:lastModifiedBy>
  <cp:revision>51</cp:revision>
  <cp:lastPrinted>2022-11-29T10:17:00Z</cp:lastPrinted>
  <dcterms:created xsi:type="dcterms:W3CDTF">2022-11-16T04:46:00Z</dcterms:created>
  <dcterms:modified xsi:type="dcterms:W3CDTF">2022-12-13T10:58:00Z</dcterms:modified>
</cp:coreProperties>
</file>